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37" w:rsidRDefault="00887F26">
      <w:hyperlink r:id="rId5" w:history="1">
        <w:r w:rsidRPr="00904406">
          <w:rPr>
            <w:rStyle w:val="Hyperlink"/>
          </w:rPr>
          <w:t>https://www.dauniv.ac.in/new/ims/Infrastructure.php</w:t>
        </w:r>
      </w:hyperlink>
    </w:p>
    <w:p w:rsidR="00887F26" w:rsidRDefault="00887F26">
      <w:bookmarkStart w:id="0" w:name="_GoBack"/>
      <w:bookmarkEnd w:id="0"/>
    </w:p>
    <w:sectPr w:rsidR="00887F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5B"/>
    <w:rsid w:val="00887F26"/>
    <w:rsid w:val="009D4637"/>
    <w:rsid w:val="00B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F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F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auniv.ac.in/new/ims/Infrastructur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Kaushal Yadav</dc:creator>
  <cp:keywords/>
  <dc:description/>
  <cp:lastModifiedBy>Kaushal Yadav</cp:lastModifiedBy>
  <cp:revision>3</cp:revision>
  <dcterms:created xsi:type="dcterms:W3CDTF">2022-05-03T18:36:00Z</dcterms:created>
  <dcterms:modified xsi:type="dcterms:W3CDTF">2022-05-03T18:37:00Z</dcterms:modified>
</cp:coreProperties>
</file>