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4B" w:rsidRDefault="0010644B" w:rsidP="0010644B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Minutes of the Meeting_September 2021</w:t>
      </w:r>
    </w:p>
    <w:p w:rsidR="0010644B" w:rsidRDefault="0010644B" w:rsidP="001064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44B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972050" cy="7925561"/>
            <wp:effectExtent l="0" t="0" r="0" b="0"/>
            <wp:docPr id="3" name="Picture 3" descr="E:\IQAC_collected file (for Record)\DQAC_Mothly_Report\Minutes of meetings\SE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QAC_collected file (for Record)\DQAC_Mothly_Report\Minutes of meetings\SEP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891" cy="79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4B" w:rsidRPr="00AA59A7" w:rsidRDefault="0010644B" w:rsidP="001064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9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Online Organized Guest Lecture</w:t>
      </w:r>
    </w:p>
    <w:p w:rsidR="0010644B" w:rsidRPr="00BA357D" w:rsidRDefault="0010644B" w:rsidP="001064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A357D">
        <w:rPr>
          <w:rFonts w:ascii="Times New Roman" w:hAnsi="Times New Roman" w:cs="Times New Roman"/>
          <w:b/>
        </w:rPr>
        <w:t xml:space="preserve">Guest Lecture organized by School of Physics on 15 Sep 2021 (75th </w:t>
      </w:r>
      <w:proofErr w:type="spellStart"/>
      <w:r w:rsidRPr="00BA357D">
        <w:rPr>
          <w:rFonts w:ascii="Times New Roman" w:hAnsi="Times New Roman" w:cs="Times New Roman"/>
          <w:b/>
        </w:rPr>
        <w:t>Azadi</w:t>
      </w:r>
      <w:proofErr w:type="spellEnd"/>
      <w:r w:rsidRPr="00BA357D">
        <w:rPr>
          <w:rFonts w:ascii="Times New Roman" w:hAnsi="Times New Roman" w:cs="Times New Roman"/>
          <w:b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</w:rPr>
        <w:t>ka</w:t>
      </w:r>
      <w:proofErr w:type="spellEnd"/>
      <w:r w:rsidRPr="00BA357D">
        <w:rPr>
          <w:rFonts w:ascii="Times New Roman" w:hAnsi="Times New Roman" w:cs="Times New Roman"/>
          <w:b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</w:rPr>
        <w:t>Amrit</w:t>
      </w:r>
      <w:proofErr w:type="spellEnd"/>
      <w:r w:rsidRPr="00BA357D">
        <w:rPr>
          <w:rFonts w:ascii="Times New Roman" w:hAnsi="Times New Roman" w:cs="Times New Roman"/>
          <w:b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</w:rPr>
        <w:t>Mahotsav</w:t>
      </w:r>
      <w:proofErr w:type="spellEnd"/>
      <w:r w:rsidRPr="00BA357D">
        <w:rPr>
          <w:rFonts w:ascii="Times New Roman" w:hAnsi="Times New Roman" w:cs="Times New Roman"/>
          <w:b/>
        </w:rPr>
        <w:t>)_coordinator Prof. (Dr.) G. Mishra</w:t>
      </w:r>
    </w:p>
    <w:p w:rsidR="0010644B" w:rsidRPr="00BA357D" w:rsidRDefault="0010644B" w:rsidP="0010644B">
      <w:pPr>
        <w:pStyle w:val="ListParagraph"/>
        <w:jc w:val="both"/>
        <w:rPr>
          <w:rFonts w:ascii="Times New Roman" w:hAnsi="Times New Roman" w:cs="Times New Roman"/>
        </w:rPr>
      </w:pPr>
    </w:p>
    <w:p w:rsidR="0010644B" w:rsidRPr="00BA357D" w:rsidRDefault="0010644B" w:rsidP="0010644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  <w:u w:val="single"/>
        </w:rPr>
        <w:t>Invited Speaker</w:t>
      </w:r>
      <w:r w:rsidRPr="00BA357D">
        <w:rPr>
          <w:rFonts w:ascii="Times New Roman" w:hAnsi="Times New Roman" w:cs="Times New Roman"/>
          <w:sz w:val="20"/>
          <w:szCs w:val="20"/>
        </w:rPr>
        <w:t xml:space="preserve">: </w:t>
      </w:r>
      <w:r w:rsidRPr="00BA357D">
        <w:rPr>
          <w:rFonts w:ascii="Times New Roman" w:hAnsi="Times New Roman" w:cs="Times New Roman"/>
          <w:b/>
          <w:sz w:val="20"/>
          <w:szCs w:val="20"/>
        </w:rPr>
        <w:t xml:space="preserve">Dr. </w:t>
      </w:r>
      <w:proofErr w:type="spellStart"/>
      <w:r w:rsidRPr="00BA357D">
        <w:rPr>
          <w:rFonts w:ascii="Times New Roman" w:hAnsi="Times New Roman" w:cs="Times New Roman"/>
          <w:b/>
          <w:sz w:val="20"/>
          <w:szCs w:val="20"/>
        </w:rPr>
        <w:t>Anand</w:t>
      </w:r>
      <w:proofErr w:type="spellEnd"/>
      <w:r w:rsidRPr="00BA35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  <w:sz w:val="20"/>
          <w:szCs w:val="20"/>
        </w:rPr>
        <w:t>Moorti</w:t>
      </w:r>
      <w:proofErr w:type="spellEnd"/>
      <w:r w:rsidRPr="00BA357D">
        <w:rPr>
          <w:rFonts w:ascii="Times New Roman" w:hAnsi="Times New Roman" w:cs="Times New Roman"/>
          <w:sz w:val="20"/>
          <w:szCs w:val="20"/>
        </w:rPr>
        <w:t xml:space="preserve">, SOH, Head, Advanced Plasma Acceleration Section, RRCAT, </w:t>
      </w:r>
      <w:proofErr w:type="gramStart"/>
      <w:r w:rsidRPr="00BA357D">
        <w:rPr>
          <w:rFonts w:ascii="Times New Roman" w:hAnsi="Times New Roman" w:cs="Times New Roman"/>
          <w:sz w:val="20"/>
          <w:szCs w:val="20"/>
        </w:rPr>
        <w:t>Indore</w:t>
      </w:r>
      <w:proofErr w:type="gramEnd"/>
      <w:r w:rsidRPr="00BA357D">
        <w:rPr>
          <w:rFonts w:ascii="Times New Roman" w:hAnsi="Times New Roman" w:cs="Times New Roman"/>
          <w:sz w:val="20"/>
          <w:szCs w:val="20"/>
        </w:rPr>
        <w:t>.</w:t>
      </w:r>
    </w:p>
    <w:p w:rsidR="0010644B" w:rsidRPr="00BA357D" w:rsidRDefault="0010644B" w:rsidP="0010644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  <w:u w:val="single"/>
        </w:rPr>
        <w:t>Title of the talk</w:t>
      </w:r>
      <w:r w:rsidRPr="00BA357D">
        <w:rPr>
          <w:rFonts w:ascii="Times New Roman" w:hAnsi="Times New Roman" w:cs="Times New Roman"/>
          <w:sz w:val="20"/>
          <w:szCs w:val="20"/>
        </w:rPr>
        <w:t xml:space="preserve">: </w:t>
      </w:r>
      <w:r w:rsidRPr="00BA357D">
        <w:rPr>
          <w:rFonts w:ascii="Times New Roman" w:hAnsi="Times New Roman" w:cs="Times New Roman"/>
          <w:i/>
          <w:sz w:val="20"/>
          <w:szCs w:val="20"/>
        </w:rPr>
        <w:t>Fascinating advanced science and technology of accelerating particles to high energies.</w:t>
      </w:r>
    </w:p>
    <w:p w:rsidR="0010644B" w:rsidRDefault="0010644B" w:rsidP="0010644B">
      <w:pPr>
        <w:pStyle w:val="ListParagraph"/>
        <w:jc w:val="center"/>
        <w:rPr>
          <w:rFonts w:ascii="Times New Roman" w:hAnsi="Times New Roman" w:cs="Times New Roman"/>
        </w:rPr>
      </w:pPr>
      <w:r w:rsidRPr="00BA357D">
        <w:rPr>
          <w:rFonts w:ascii="Times New Roman" w:hAnsi="Times New Roman" w:cs="Times New Roman"/>
          <w:noProof/>
        </w:rPr>
        <w:drawing>
          <wp:inline distT="0" distB="0" distL="0" distR="0" wp14:anchorId="58500FA2" wp14:editId="1274A1DB">
            <wp:extent cx="1557176" cy="2009775"/>
            <wp:effectExtent l="0" t="0" r="5080" b="0"/>
            <wp:docPr id="2" name="Picture 2" descr="C:\Users\HP\Desktop\NACC SOP Jul 2021\IQAC_SEP\iqac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ACC SOP Jul 2021\IQAC_SEP\iqac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076" cy="205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4B" w:rsidRPr="00BA357D" w:rsidRDefault="0010644B" w:rsidP="0010644B">
      <w:pPr>
        <w:pStyle w:val="ListParagraph"/>
        <w:jc w:val="both"/>
        <w:rPr>
          <w:rFonts w:ascii="Times New Roman" w:hAnsi="Times New Roman" w:cs="Times New Roman"/>
        </w:rPr>
      </w:pPr>
    </w:p>
    <w:p w:rsidR="0010644B" w:rsidRPr="00BA357D" w:rsidRDefault="0010644B" w:rsidP="001064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A357D">
        <w:rPr>
          <w:rFonts w:ascii="Times New Roman" w:hAnsi="Times New Roman" w:cs="Times New Roman"/>
          <w:b/>
        </w:rPr>
        <w:t xml:space="preserve">Guest Lecture organized by School of Physics on 18 Sep 2021 (75th </w:t>
      </w:r>
      <w:proofErr w:type="spellStart"/>
      <w:r w:rsidRPr="00BA357D">
        <w:rPr>
          <w:rFonts w:ascii="Times New Roman" w:hAnsi="Times New Roman" w:cs="Times New Roman"/>
          <w:b/>
        </w:rPr>
        <w:t>Azadi</w:t>
      </w:r>
      <w:proofErr w:type="spellEnd"/>
      <w:r w:rsidRPr="00BA357D">
        <w:rPr>
          <w:rFonts w:ascii="Times New Roman" w:hAnsi="Times New Roman" w:cs="Times New Roman"/>
          <w:b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</w:rPr>
        <w:t>ka</w:t>
      </w:r>
      <w:proofErr w:type="spellEnd"/>
      <w:r w:rsidRPr="00BA357D">
        <w:rPr>
          <w:rFonts w:ascii="Times New Roman" w:hAnsi="Times New Roman" w:cs="Times New Roman"/>
          <w:b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</w:rPr>
        <w:t>Amrit</w:t>
      </w:r>
      <w:proofErr w:type="spellEnd"/>
      <w:r w:rsidRPr="00BA357D">
        <w:rPr>
          <w:rFonts w:ascii="Times New Roman" w:hAnsi="Times New Roman" w:cs="Times New Roman"/>
          <w:b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</w:rPr>
        <w:t>Mahotsav</w:t>
      </w:r>
      <w:proofErr w:type="spellEnd"/>
      <w:r w:rsidRPr="00BA357D">
        <w:rPr>
          <w:rFonts w:ascii="Times New Roman" w:hAnsi="Times New Roman" w:cs="Times New Roman"/>
          <w:b/>
        </w:rPr>
        <w:t xml:space="preserve">)_coordinator Prof. (Dr.) Y. </w:t>
      </w:r>
      <w:proofErr w:type="spellStart"/>
      <w:r w:rsidRPr="00BA357D">
        <w:rPr>
          <w:rFonts w:ascii="Times New Roman" w:hAnsi="Times New Roman" w:cs="Times New Roman"/>
          <w:b/>
        </w:rPr>
        <w:t>Choyal</w:t>
      </w:r>
      <w:proofErr w:type="spellEnd"/>
    </w:p>
    <w:p w:rsidR="0010644B" w:rsidRPr="00BA357D" w:rsidRDefault="0010644B" w:rsidP="0010644B">
      <w:pPr>
        <w:pStyle w:val="ListParagraph"/>
        <w:jc w:val="both"/>
        <w:rPr>
          <w:rFonts w:ascii="Times New Roman" w:hAnsi="Times New Roman" w:cs="Times New Roman"/>
        </w:rPr>
      </w:pPr>
    </w:p>
    <w:p w:rsidR="0010644B" w:rsidRPr="00BA357D" w:rsidRDefault="0010644B" w:rsidP="0010644B">
      <w:pPr>
        <w:pStyle w:val="ListParagraph"/>
        <w:jc w:val="both"/>
        <w:rPr>
          <w:rFonts w:ascii="Times New Roman" w:hAnsi="Times New Roman" w:cs="Times New Roman"/>
          <w:u w:val="single"/>
        </w:rPr>
      </w:pPr>
      <w:r w:rsidRPr="00BA357D">
        <w:rPr>
          <w:rFonts w:ascii="Times New Roman" w:hAnsi="Times New Roman" w:cs="Times New Roman"/>
          <w:b/>
          <w:u w:val="single"/>
        </w:rPr>
        <w:t>Invited Speakers</w:t>
      </w:r>
      <w:r w:rsidRPr="00BA357D">
        <w:rPr>
          <w:rFonts w:ascii="Times New Roman" w:hAnsi="Times New Roman" w:cs="Times New Roman"/>
          <w:u w:val="single"/>
        </w:rPr>
        <w:t>:</w:t>
      </w:r>
    </w:p>
    <w:p w:rsidR="0010644B" w:rsidRPr="00BA357D" w:rsidRDefault="0010644B" w:rsidP="0010644B">
      <w:pPr>
        <w:pStyle w:val="ListParagraph"/>
        <w:ind w:left="990" w:hanging="270"/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sz w:val="20"/>
          <w:szCs w:val="20"/>
        </w:rPr>
        <w:t>1</w:t>
      </w:r>
      <w:r w:rsidRPr="00BA357D">
        <w:rPr>
          <w:rFonts w:ascii="Times New Roman" w:hAnsi="Times New Roman" w:cs="Times New Roman"/>
          <w:b/>
          <w:sz w:val="20"/>
          <w:szCs w:val="20"/>
        </w:rPr>
        <w:t xml:space="preserve">.  Dr. </w:t>
      </w:r>
      <w:proofErr w:type="spellStart"/>
      <w:r w:rsidRPr="00BA357D">
        <w:rPr>
          <w:rFonts w:ascii="Times New Roman" w:hAnsi="Times New Roman" w:cs="Times New Roman"/>
          <w:b/>
          <w:sz w:val="20"/>
          <w:szCs w:val="20"/>
        </w:rPr>
        <w:t>Kailash</w:t>
      </w:r>
      <w:proofErr w:type="spellEnd"/>
      <w:r w:rsidRPr="00BA357D">
        <w:rPr>
          <w:rFonts w:ascii="Times New Roman" w:hAnsi="Times New Roman" w:cs="Times New Roman"/>
          <w:b/>
          <w:sz w:val="20"/>
          <w:szCs w:val="20"/>
        </w:rPr>
        <w:t xml:space="preserve"> Sati</w:t>
      </w:r>
      <w:r w:rsidRPr="00BA357D">
        <w:rPr>
          <w:rFonts w:ascii="Times New Roman" w:hAnsi="Times New Roman" w:cs="Times New Roman"/>
          <w:sz w:val="20"/>
          <w:szCs w:val="20"/>
        </w:rPr>
        <w:t>, Scientists F (Associate Director) Center for High Energy Science and Systems (CHESS) Hyderabad DRDO, Ministry of Defense.</w:t>
      </w:r>
    </w:p>
    <w:p w:rsidR="0010644B" w:rsidRPr="00BA357D" w:rsidRDefault="0010644B" w:rsidP="0010644B">
      <w:pPr>
        <w:pStyle w:val="ListParagraph"/>
        <w:ind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  <w:u w:val="single"/>
        </w:rPr>
        <w:t>Title of the talk</w:t>
      </w:r>
      <w:r w:rsidRPr="00BA357D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BA357D">
        <w:rPr>
          <w:rFonts w:ascii="Times New Roman" w:hAnsi="Times New Roman" w:cs="Times New Roman"/>
          <w:sz w:val="20"/>
          <w:szCs w:val="20"/>
        </w:rPr>
        <w:t xml:space="preserve"> Defense Applications of Lasers.</w:t>
      </w:r>
    </w:p>
    <w:p w:rsidR="0010644B" w:rsidRPr="00BA357D" w:rsidRDefault="0010644B" w:rsidP="0010644B">
      <w:pPr>
        <w:pStyle w:val="ListParagraph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0644B" w:rsidRPr="00BA357D" w:rsidRDefault="0010644B" w:rsidP="001064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</w:rPr>
        <w:t xml:space="preserve">Dr. Sandeep </w:t>
      </w:r>
      <w:proofErr w:type="spellStart"/>
      <w:r w:rsidRPr="00BA357D">
        <w:rPr>
          <w:rFonts w:ascii="Times New Roman" w:hAnsi="Times New Roman" w:cs="Times New Roman"/>
          <w:b/>
          <w:sz w:val="20"/>
          <w:szCs w:val="20"/>
        </w:rPr>
        <w:t>Maity</w:t>
      </w:r>
      <w:proofErr w:type="spellEnd"/>
      <w:r w:rsidRPr="00BA357D">
        <w:rPr>
          <w:rFonts w:ascii="Times New Roman" w:hAnsi="Times New Roman" w:cs="Times New Roman"/>
          <w:b/>
          <w:sz w:val="20"/>
          <w:szCs w:val="20"/>
        </w:rPr>
        <w:t>,</w:t>
      </w:r>
      <w:r w:rsidRPr="00BA357D">
        <w:rPr>
          <w:rFonts w:ascii="Times New Roman" w:hAnsi="Times New Roman" w:cs="Times New Roman"/>
          <w:sz w:val="20"/>
          <w:szCs w:val="20"/>
        </w:rPr>
        <w:t xml:space="preserve"> Chief Scientist (Sensor and Analytics) GE/ Baker Hughes, 70+ patents</w:t>
      </w:r>
    </w:p>
    <w:p w:rsidR="0010644B" w:rsidRPr="00BA357D" w:rsidRDefault="0010644B" w:rsidP="0010644B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  <w:u w:val="single"/>
        </w:rPr>
        <w:t>Title of the talk</w:t>
      </w:r>
      <w:r w:rsidRPr="00BA357D">
        <w:rPr>
          <w:rFonts w:ascii="Times New Roman" w:hAnsi="Times New Roman" w:cs="Times New Roman"/>
          <w:sz w:val="20"/>
          <w:szCs w:val="20"/>
        </w:rPr>
        <w:t>: Photonics: Industrial 4.0 perspective and outlook.</w:t>
      </w:r>
    </w:p>
    <w:p w:rsidR="0010644B" w:rsidRPr="00BA357D" w:rsidRDefault="0010644B" w:rsidP="0010644B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0644B" w:rsidRPr="00BA357D" w:rsidRDefault="0010644B" w:rsidP="001064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</w:rPr>
        <w:t xml:space="preserve">Shri </w:t>
      </w:r>
      <w:proofErr w:type="spellStart"/>
      <w:r w:rsidRPr="00BA357D">
        <w:rPr>
          <w:rFonts w:ascii="Times New Roman" w:hAnsi="Times New Roman" w:cs="Times New Roman"/>
          <w:b/>
          <w:sz w:val="20"/>
          <w:szCs w:val="20"/>
        </w:rPr>
        <w:t>Anant</w:t>
      </w:r>
      <w:proofErr w:type="spellEnd"/>
      <w:r w:rsidRPr="00BA357D">
        <w:rPr>
          <w:rFonts w:ascii="Times New Roman" w:hAnsi="Times New Roman" w:cs="Times New Roman"/>
          <w:b/>
          <w:sz w:val="20"/>
          <w:szCs w:val="20"/>
        </w:rPr>
        <w:t xml:space="preserve"> Deshpande</w:t>
      </w:r>
      <w:r w:rsidRPr="00BA357D">
        <w:rPr>
          <w:rFonts w:ascii="Times New Roman" w:hAnsi="Times New Roman" w:cs="Times New Roman"/>
          <w:sz w:val="20"/>
          <w:szCs w:val="20"/>
        </w:rPr>
        <w:t xml:space="preserve">, Director and owner, </w:t>
      </w:r>
      <w:proofErr w:type="spellStart"/>
      <w:r w:rsidRPr="00BA357D">
        <w:rPr>
          <w:rFonts w:ascii="Times New Roman" w:hAnsi="Times New Roman" w:cs="Times New Roman"/>
          <w:sz w:val="20"/>
          <w:szCs w:val="20"/>
        </w:rPr>
        <w:t>Trokut</w:t>
      </w:r>
      <w:proofErr w:type="spellEnd"/>
      <w:r w:rsidRPr="00BA357D">
        <w:rPr>
          <w:rFonts w:ascii="Times New Roman" w:hAnsi="Times New Roman" w:cs="Times New Roman"/>
          <w:sz w:val="20"/>
          <w:szCs w:val="20"/>
        </w:rPr>
        <w:t xml:space="preserve"> solutions </w:t>
      </w:r>
      <w:proofErr w:type="spellStart"/>
      <w:r w:rsidRPr="00BA357D">
        <w:rPr>
          <w:rFonts w:ascii="Times New Roman" w:hAnsi="Times New Roman" w:cs="Times New Roman"/>
          <w:sz w:val="20"/>
          <w:szCs w:val="20"/>
        </w:rPr>
        <w:t>Pvt</w:t>
      </w:r>
      <w:proofErr w:type="spellEnd"/>
      <w:r w:rsidRPr="00BA357D">
        <w:rPr>
          <w:rFonts w:ascii="Times New Roman" w:hAnsi="Times New Roman" w:cs="Times New Roman"/>
          <w:sz w:val="20"/>
          <w:szCs w:val="20"/>
        </w:rPr>
        <w:t xml:space="preserve"> Ltd, Mumbai</w:t>
      </w:r>
    </w:p>
    <w:p w:rsidR="0010644B" w:rsidRPr="00BA357D" w:rsidRDefault="0010644B" w:rsidP="0010644B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  <w:u w:val="single"/>
        </w:rPr>
        <w:t>Title of the talk:</w:t>
      </w:r>
      <w:r w:rsidRPr="00BA357D">
        <w:rPr>
          <w:rFonts w:ascii="Times New Roman" w:hAnsi="Times New Roman" w:cs="Times New Roman"/>
          <w:sz w:val="20"/>
          <w:szCs w:val="20"/>
        </w:rPr>
        <w:t xml:space="preserve">  Industrial laser market scenario in India.</w:t>
      </w:r>
    </w:p>
    <w:p w:rsidR="0010644B" w:rsidRPr="00BA357D" w:rsidRDefault="0010644B" w:rsidP="0010644B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0644B" w:rsidRPr="00BA357D" w:rsidRDefault="0010644B" w:rsidP="001064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</w:rPr>
        <w:t xml:space="preserve">Dr. </w:t>
      </w:r>
      <w:proofErr w:type="spellStart"/>
      <w:r w:rsidRPr="00BA357D">
        <w:rPr>
          <w:rFonts w:ascii="Times New Roman" w:hAnsi="Times New Roman" w:cs="Times New Roman"/>
          <w:b/>
          <w:sz w:val="20"/>
          <w:szCs w:val="20"/>
        </w:rPr>
        <w:t>Mukesh</w:t>
      </w:r>
      <w:proofErr w:type="spellEnd"/>
      <w:r w:rsidRPr="00BA357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  <w:sz w:val="20"/>
          <w:szCs w:val="20"/>
        </w:rPr>
        <w:t>Javeria</w:t>
      </w:r>
      <w:proofErr w:type="spellEnd"/>
      <w:r w:rsidRPr="00BA357D">
        <w:rPr>
          <w:rFonts w:ascii="Times New Roman" w:hAnsi="Times New Roman" w:cs="Times New Roman"/>
          <w:sz w:val="20"/>
          <w:szCs w:val="20"/>
        </w:rPr>
        <w:t>, Sr. Scientist and Assist. Professor (</w:t>
      </w:r>
      <w:proofErr w:type="spellStart"/>
      <w:r w:rsidRPr="00BA357D">
        <w:rPr>
          <w:rFonts w:ascii="Times New Roman" w:hAnsi="Times New Roman" w:cs="Times New Roman"/>
          <w:sz w:val="20"/>
          <w:szCs w:val="20"/>
        </w:rPr>
        <w:t>AcSIR</w:t>
      </w:r>
      <w:proofErr w:type="spellEnd"/>
      <w:r w:rsidRPr="00BA357D">
        <w:rPr>
          <w:rFonts w:ascii="Times New Roman" w:hAnsi="Times New Roman" w:cs="Times New Roman"/>
          <w:sz w:val="20"/>
          <w:szCs w:val="20"/>
        </w:rPr>
        <w:t>), National Physical Laboratory, New Delhi.</w:t>
      </w:r>
    </w:p>
    <w:p w:rsidR="0010644B" w:rsidRPr="00AA59A7" w:rsidRDefault="0010644B" w:rsidP="0010644B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  <w:u w:val="single"/>
        </w:rPr>
        <w:t xml:space="preserve">Title of the talk: </w:t>
      </w:r>
      <w:r w:rsidRPr="00BA357D">
        <w:rPr>
          <w:rFonts w:ascii="Times New Roman" w:hAnsi="Times New Roman" w:cs="Times New Roman"/>
          <w:sz w:val="20"/>
          <w:szCs w:val="20"/>
        </w:rPr>
        <w:t>Careers in Physics.</w:t>
      </w:r>
    </w:p>
    <w:p w:rsidR="0010644B" w:rsidRDefault="0010644B" w:rsidP="00734E5A">
      <w:pPr>
        <w:ind w:firstLine="720"/>
        <w:jc w:val="center"/>
      </w:pPr>
      <w:r w:rsidRPr="00BA357D">
        <w:rPr>
          <w:rFonts w:ascii="Times New Roman" w:hAnsi="Times New Roman" w:cs="Times New Roman"/>
          <w:noProof/>
        </w:rPr>
        <w:drawing>
          <wp:inline distT="0" distB="0" distL="0" distR="0" wp14:anchorId="1F720688" wp14:editId="74715D2E">
            <wp:extent cx="1488460" cy="207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257" t="13113" r="35256" b="13626"/>
                    <a:stretch/>
                  </pic:blipFill>
                  <pic:spPr bwMode="auto">
                    <a:xfrm>
                      <a:off x="0" y="0"/>
                      <a:ext cx="1501419" cy="2097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44B" w:rsidRPr="00BA357D" w:rsidRDefault="0010644B" w:rsidP="001064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A357D">
        <w:rPr>
          <w:rFonts w:ascii="Times New Roman" w:hAnsi="Times New Roman" w:cs="Times New Roman"/>
          <w:b/>
        </w:rPr>
        <w:lastRenderedPageBreak/>
        <w:t>Guest Lecture orga</w:t>
      </w:r>
      <w:r>
        <w:rPr>
          <w:rFonts w:ascii="Times New Roman" w:hAnsi="Times New Roman" w:cs="Times New Roman"/>
          <w:b/>
        </w:rPr>
        <w:t>nized by School of Physics on 09</w:t>
      </w:r>
      <w:r w:rsidRPr="00BA35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Oct</w:t>
      </w:r>
      <w:r w:rsidRPr="00BA357D">
        <w:rPr>
          <w:rFonts w:ascii="Times New Roman" w:hAnsi="Times New Roman" w:cs="Times New Roman"/>
          <w:b/>
        </w:rPr>
        <w:t xml:space="preserve"> 2021 (75th </w:t>
      </w:r>
      <w:proofErr w:type="spellStart"/>
      <w:r w:rsidRPr="00BA357D">
        <w:rPr>
          <w:rFonts w:ascii="Times New Roman" w:hAnsi="Times New Roman" w:cs="Times New Roman"/>
          <w:b/>
        </w:rPr>
        <w:t>Azadi</w:t>
      </w:r>
      <w:proofErr w:type="spellEnd"/>
      <w:r w:rsidRPr="00BA357D">
        <w:rPr>
          <w:rFonts w:ascii="Times New Roman" w:hAnsi="Times New Roman" w:cs="Times New Roman"/>
          <w:b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</w:rPr>
        <w:t>ka</w:t>
      </w:r>
      <w:proofErr w:type="spellEnd"/>
      <w:r w:rsidRPr="00BA357D">
        <w:rPr>
          <w:rFonts w:ascii="Times New Roman" w:hAnsi="Times New Roman" w:cs="Times New Roman"/>
          <w:b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</w:rPr>
        <w:t>Amrit</w:t>
      </w:r>
      <w:proofErr w:type="spellEnd"/>
      <w:r w:rsidRPr="00BA357D">
        <w:rPr>
          <w:rFonts w:ascii="Times New Roman" w:hAnsi="Times New Roman" w:cs="Times New Roman"/>
          <w:b/>
        </w:rPr>
        <w:t xml:space="preserve"> </w:t>
      </w:r>
      <w:proofErr w:type="spellStart"/>
      <w:r w:rsidRPr="00BA357D">
        <w:rPr>
          <w:rFonts w:ascii="Times New Roman" w:hAnsi="Times New Roman" w:cs="Times New Roman"/>
          <w:b/>
        </w:rPr>
        <w:t>Mahotsav</w:t>
      </w:r>
      <w:proofErr w:type="spellEnd"/>
      <w:r w:rsidRPr="00BA357D">
        <w:rPr>
          <w:rFonts w:ascii="Times New Roman" w:hAnsi="Times New Roman" w:cs="Times New Roman"/>
          <w:b/>
        </w:rPr>
        <w:t xml:space="preserve">)_coordinator Prof. (Dr.) </w:t>
      </w:r>
      <w:r>
        <w:rPr>
          <w:rFonts w:ascii="Times New Roman" w:hAnsi="Times New Roman" w:cs="Times New Roman"/>
          <w:b/>
        </w:rPr>
        <w:t>S. N. Kane</w:t>
      </w:r>
    </w:p>
    <w:p w:rsidR="0010644B" w:rsidRPr="00BA357D" w:rsidRDefault="0010644B" w:rsidP="0010644B">
      <w:pPr>
        <w:pStyle w:val="ListParagraph"/>
        <w:jc w:val="both"/>
        <w:rPr>
          <w:rFonts w:ascii="Times New Roman" w:hAnsi="Times New Roman" w:cs="Times New Roman"/>
        </w:rPr>
      </w:pPr>
    </w:p>
    <w:p w:rsidR="0010644B" w:rsidRDefault="0010644B" w:rsidP="0010644B">
      <w:pPr>
        <w:pStyle w:val="ListParagraph"/>
        <w:jc w:val="both"/>
        <w:rPr>
          <w:rFonts w:ascii="Times New Roman" w:hAnsi="Times New Roman" w:cs="Times New Roman"/>
          <w:u w:val="single"/>
        </w:rPr>
      </w:pPr>
      <w:r w:rsidRPr="00BA357D">
        <w:rPr>
          <w:rFonts w:ascii="Times New Roman" w:hAnsi="Times New Roman" w:cs="Times New Roman"/>
          <w:b/>
          <w:u w:val="single"/>
        </w:rPr>
        <w:t>Invited Speakers</w:t>
      </w:r>
      <w:r w:rsidRPr="00BA357D">
        <w:rPr>
          <w:rFonts w:ascii="Times New Roman" w:hAnsi="Times New Roman" w:cs="Times New Roman"/>
          <w:u w:val="single"/>
        </w:rPr>
        <w:t>:</w:t>
      </w:r>
    </w:p>
    <w:p w:rsidR="0010644B" w:rsidRPr="0010644B" w:rsidRDefault="0010644B" w:rsidP="0010644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1. </w:t>
      </w:r>
      <w:r w:rsidRPr="0010644B">
        <w:rPr>
          <w:rFonts w:ascii="Times New Roman" w:hAnsi="Times New Roman" w:cs="Times New Roman"/>
          <w:b/>
          <w:sz w:val="20"/>
          <w:szCs w:val="20"/>
        </w:rPr>
        <w:t xml:space="preserve">Shri </w:t>
      </w:r>
      <w:proofErr w:type="spellStart"/>
      <w:r w:rsidRPr="0010644B">
        <w:rPr>
          <w:rFonts w:ascii="Times New Roman" w:hAnsi="Times New Roman" w:cs="Times New Roman"/>
          <w:b/>
          <w:sz w:val="20"/>
          <w:szCs w:val="20"/>
        </w:rPr>
        <w:t>Shesh</w:t>
      </w:r>
      <w:proofErr w:type="spellEnd"/>
      <w:r w:rsidRPr="0010644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0644B">
        <w:rPr>
          <w:rFonts w:ascii="Times New Roman" w:hAnsi="Times New Roman" w:cs="Times New Roman"/>
          <w:b/>
          <w:sz w:val="20"/>
          <w:szCs w:val="20"/>
        </w:rPr>
        <w:t>Nath</w:t>
      </w:r>
      <w:proofErr w:type="spellEnd"/>
      <w:r w:rsidRPr="0010644B">
        <w:rPr>
          <w:rFonts w:ascii="Times New Roman" w:hAnsi="Times New Roman" w:cs="Times New Roman"/>
          <w:b/>
          <w:sz w:val="20"/>
          <w:szCs w:val="20"/>
        </w:rPr>
        <w:t xml:space="preserve"> Singh, </w:t>
      </w:r>
      <w:r w:rsidRPr="0010644B">
        <w:rPr>
          <w:rFonts w:ascii="Times New Roman" w:hAnsi="Times New Roman" w:cs="Times New Roman"/>
          <w:sz w:val="20"/>
          <w:szCs w:val="20"/>
        </w:rPr>
        <w:t xml:space="preserve">SOH, Head, Accelerator Magnet Technology Division (AMTD) Raja </w:t>
      </w:r>
      <w:proofErr w:type="spellStart"/>
      <w:r w:rsidRPr="0010644B">
        <w:rPr>
          <w:rFonts w:ascii="Times New Roman" w:hAnsi="Times New Roman" w:cs="Times New Roman"/>
          <w:sz w:val="20"/>
          <w:szCs w:val="20"/>
        </w:rPr>
        <w:t>Ramanna</w:t>
      </w:r>
      <w:proofErr w:type="spellEnd"/>
      <w:r w:rsidRPr="0010644B">
        <w:rPr>
          <w:rFonts w:ascii="Times New Roman" w:hAnsi="Times New Roman" w:cs="Times New Roman"/>
          <w:sz w:val="20"/>
          <w:szCs w:val="20"/>
        </w:rPr>
        <w:t xml:space="preserve"> Centre for Advanced Technology (RRCAT), Indore</w:t>
      </w:r>
    </w:p>
    <w:p w:rsidR="0010644B" w:rsidRPr="00BA357D" w:rsidRDefault="0010644B" w:rsidP="0010644B">
      <w:pPr>
        <w:pStyle w:val="ListParagraph"/>
        <w:ind w:firstLine="270"/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  <w:u w:val="single"/>
        </w:rPr>
        <w:t>Title of the talk</w:t>
      </w:r>
      <w:r w:rsidRPr="00BA357D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BA357D">
        <w:rPr>
          <w:rFonts w:ascii="Times New Roman" w:hAnsi="Times New Roman" w:cs="Times New Roman"/>
          <w:sz w:val="20"/>
          <w:szCs w:val="20"/>
        </w:rPr>
        <w:t xml:space="preserve"> </w:t>
      </w:r>
      <w:r w:rsidRPr="0010644B">
        <w:rPr>
          <w:rFonts w:ascii="Times New Roman" w:hAnsi="Times New Roman" w:cs="Times New Roman"/>
          <w:sz w:val="20"/>
          <w:szCs w:val="20"/>
        </w:rPr>
        <w:t xml:space="preserve">Power </w:t>
      </w:r>
      <w:proofErr w:type="spellStart"/>
      <w:r w:rsidRPr="0010644B">
        <w:rPr>
          <w:rFonts w:ascii="Times New Roman" w:hAnsi="Times New Roman" w:cs="Times New Roman"/>
          <w:sz w:val="20"/>
          <w:szCs w:val="20"/>
        </w:rPr>
        <w:t>P</w:t>
      </w:r>
      <w:bookmarkStart w:id="0" w:name="_GoBack"/>
      <w:bookmarkEnd w:id="0"/>
      <w:r w:rsidRPr="0010644B">
        <w:rPr>
          <w:rFonts w:ascii="Times New Roman" w:hAnsi="Times New Roman" w:cs="Times New Roman"/>
          <w:sz w:val="20"/>
          <w:szCs w:val="20"/>
        </w:rPr>
        <w:t>ower</w:t>
      </w:r>
      <w:proofErr w:type="spellEnd"/>
      <w:r w:rsidRPr="0010644B">
        <w:rPr>
          <w:rFonts w:ascii="Times New Roman" w:hAnsi="Times New Roman" w:cs="Times New Roman"/>
          <w:sz w:val="20"/>
          <w:szCs w:val="20"/>
        </w:rPr>
        <w:t xml:space="preserve"> Everywhere</w:t>
      </w:r>
    </w:p>
    <w:p w:rsidR="0010644B" w:rsidRDefault="0010644B" w:rsidP="0010644B">
      <w:pPr>
        <w:pStyle w:val="ListParagraph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0644B" w:rsidRPr="0010644B" w:rsidRDefault="0010644B" w:rsidP="0010644B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644B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10644B">
        <w:rPr>
          <w:rFonts w:ascii="Times New Roman" w:hAnsi="Times New Roman" w:cs="Times New Roman"/>
          <w:b/>
          <w:sz w:val="20"/>
          <w:szCs w:val="20"/>
        </w:rPr>
        <w:t xml:space="preserve">Dr. </w:t>
      </w:r>
      <w:proofErr w:type="spellStart"/>
      <w:r w:rsidRPr="0010644B">
        <w:rPr>
          <w:rFonts w:ascii="Times New Roman" w:hAnsi="Times New Roman" w:cs="Times New Roman"/>
          <w:b/>
          <w:sz w:val="20"/>
          <w:szCs w:val="20"/>
        </w:rPr>
        <w:t>Kailash</w:t>
      </w:r>
      <w:proofErr w:type="spellEnd"/>
      <w:r w:rsidRPr="0010644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0644B">
        <w:rPr>
          <w:rFonts w:ascii="Times New Roman" w:hAnsi="Times New Roman" w:cs="Times New Roman"/>
          <w:b/>
          <w:sz w:val="20"/>
          <w:szCs w:val="20"/>
        </w:rPr>
        <w:t>Ruwali</w:t>
      </w:r>
      <w:proofErr w:type="spellEnd"/>
      <w:r w:rsidRPr="0010644B">
        <w:rPr>
          <w:rFonts w:ascii="Times New Roman" w:hAnsi="Times New Roman" w:cs="Times New Roman"/>
          <w:b/>
          <w:sz w:val="20"/>
          <w:szCs w:val="20"/>
        </w:rPr>
        <w:t>, SOG</w:t>
      </w:r>
      <w:r w:rsidRPr="0010644B">
        <w:rPr>
          <w:rFonts w:ascii="Times New Roman" w:hAnsi="Times New Roman" w:cs="Times New Roman"/>
          <w:sz w:val="20"/>
          <w:szCs w:val="20"/>
        </w:rPr>
        <w:t xml:space="preserve">, Accelerator Magnet Technology Division (AMTD) Raja </w:t>
      </w:r>
      <w:proofErr w:type="spellStart"/>
      <w:r w:rsidRPr="0010644B">
        <w:rPr>
          <w:rFonts w:ascii="Times New Roman" w:hAnsi="Times New Roman" w:cs="Times New Roman"/>
          <w:sz w:val="20"/>
          <w:szCs w:val="20"/>
        </w:rPr>
        <w:t>Ramanna</w:t>
      </w:r>
      <w:proofErr w:type="spellEnd"/>
      <w:r w:rsidRPr="0010644B">
        <w:rPr>
          <w:rFonts w:ascii="Times New Roman" w:hAnsi="Times New Roman" w:cs="Times New Roman"/>
          <w:sz w:val="20"/>
          <w:szCs w:val="20"/>
        </w:rPr>
        <w:t xml:space="preserve"> Centre for Advanced Technology (RRCAT), Indore</w:t>
      </w:r>
    </w:p>
    <w:p w:rsidR="0010644B" w:rsidRPr="00BA357D" w:rsidRDefault="0010644B" w:rsidP="0010644B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BA357D">
        <w:rPr>
          <w:rFonts w:ascii="Times New Roman" w:hAnsi="Times New Roman" w:cs="Times New Roman"/>
          <w:b/>
          <w:sz w:val="20"/>
          <w:szCs w:val="20"/>
          <w:u w:val="single"/>
        </w:rPr>
        <w:t>Title of the talk</w:t>
      </w:r>
      <w:r w:rsidRPr="00BA357D">
        <w:rPr>
          <w:rFonts w:ascii="Times New Roman" w:hAnsi="Times New Roman" w:cs="Times New Roman"/>
          <w:sz w:val="20"/>
          <w:szCs w:val="20"/>
        </w:rPr>
        <w:t xml:space="preserve">: </w:t>
      </w:r>
      <w:r w:rsidR="00734E5A" w:rsidRPr="00734E5A">
        <w:rPr>
          <w:rFonts w:ascii="Times New Roman" w:hAnsi="Times New Roman" w:cs="Times New Roman"/>
          <w:sz w:val="20"/>
          <w:szCs w:val="20"/>
        </w:rPr>
        <w:t>Magnets for Accelerators</w:t>
      </w:r>
      <w:r w:rsidRPr="00BA357D">
        <w:rPr>
          <w:rFonts w:ascii="Times New Roman" w:hAnsi="Times New Roman" w:cs="Times New Roman"/>
          <w:sz w:val="20"/>
          <w:szCs w:val="20"/>
        </w:rPr>
        <w:t>.</w:t>
      </w:r>
    </w:p>
    <w:p w:rsidR="0010644B" w:rsidRPr="00BA357D" w:rsidRDefault="0010644B" w:rsidP="0010644B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2A544B" w:rsidRDefault="0010644B" w:rsidP="0010644B">
      <w:pPr>
        <w:jc w:val="center"/>
      </w:pPr>
      <w:r>
        <w:rPr>
          <w:noProof/>
        </w:rPr>
        <w:drawing>
          <wp:inline distT="0" distB="0" distL="0" distR="0" wp14:anchorId="3ABD379F" wp14:editId="330D0639">
            <wp:extent cx="2562225" cy="36805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257" t="15219" r="35737" b="11500"/>
                    <a:stretch/>
                  </pic:blipFill>
                  <pic:spPr bwMode="auto">
                    <a:xfrm>
                      <a:off x="0" y="0"/>
                      <a:ext cx="2562712" cy="3681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A544B" w:rsidSect="00AA59A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332E0"/>
    <w:multiLevelType w:val="hybridMultilevel"/>
    <w:tmpl w:val="16447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C7EA1"/>
    <w:multiLevelType w:val="hybridMultilevel"/>
    <w:tmpl w:val="3D3EFC6E"/>
    <w:lvl w:ilvl="0" w:tplc="A59E1E1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4B"/>
    <w:rsid w:val="0010644B"/>
    <w:rsid w:val="002A544B"/>
    <w:rsid w:val="007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D558-F84F-41AE-B679-0BFBC9B6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chetna parmar</dc:creator>
  <cp:keywords/>
  <dc:description/>
  <cp:lastModifiedBy>chetna parmar</cp:lastModifiedBy>
  <cp:revision>1</cp:revision>
  <dcterms:created xsi:type="dcterms:W3CDTF">2022-03-11T05:12:00Z</dcterms:created>
  <dcterms:modified xsi:type="dcterms:W3CDTF">2022-03-11T05:24:00Z</dcterms:modified>
</cp:coreProperties>
</file>