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0C0" w:rsidRPr="003650C0" w:rsidRDefault="003650C0" w:rsidP="003650C0">
      <w:pPr>
        <w:jc w:val="center"/>
        <w:rPr>
          <w:rFonts w:ascii="Times New Roman" w:hAnsi="Times New Roman" w:cs="Times New Roman"/>
          <w:b/>
        </w:rPr>
      </w:pPr>
      <w:r w:rsidRPr="003650C0">
        <w:rPr>
          <w:rFonts w:ascii="Times New Roman" w:hAnsi="Times New Roman" w:cs="Times New Roman"/>
          <w:b/>
        </w:rPr>
        <w:t>IMS, DAVV</w:t>
      </w:r>
    </w:p>
    <w:p w:rsidR="003650C0" w:rsidRPr="003650C0" w:rsidRDefault="003650C0" w:rsidP="003650C0">
      <w:pPr>
        <w:jc w:val="center"/>
        <w:rPr>
          <w:rFonts w:ascii="Times New Roman" w:hAnsi="Times New Roman" w:cs="Times New Roman"/>
          <w:b/>
        </w:rPr>
      </w:pPr>
      <w:r w:rsidRPr="003650C0">
        <w:rPr>
          <w:rFonts w:ascii="Times New Roman" w:hAnsi="Times New Roman" w:cs="Times New Roman"/>
          <w:b/>
        </w:rPr>
        <w:t>List of Courses Reflecting Employability, Skill Development etc</w:t>
      </w:r>
    </w:p>
    <w:tbl>
      <w:tblPr>
        <w:tblW w:w="10095" w:type="dxa"/>
        <w:tblInd w:w="93" w:type="dxa"/>
        <w:tblLook w:val="04A0"/>
      </w:tblPr>
      <w:tblGrid>
        <w:gridCol w:w="4451"/>
        <w:gridCol w:w="1504"/>
        <w:gridCol w:w="1341"/>
        <w:gridCol w:w="2799"/>
      </w:tblGrid>
      <w:tr w:rsidR="003650C0" w:rsidRPr="003650C0" w:rsidTr="003650C0">
        <w:trPr>
          <w:trHeight w:val="1425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C0" w:rsidRPr="003650C0" w:rsidRDefault="003650C0" w:rsidP="00365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Name of the Course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0" w:rsidRPr="003650C0" w:rsidRDefault="003650C0" w:rsidP="003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Course Code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C0" w:rsidRPr="003650C0" w:rsidRDefault="003650C0" w:rsidP="00365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Name of the </w:t>
            </w:r>
            <w:proofErr w:type="spellStart"/>
            <w:r w:rsidRPr="003650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Programme</w:t>
            </w:r>
            <w:proofErr w:type="spellEnd"/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C0" w:rsidRPr="003650C0" w:rsidRDefault="003650C0" w:rsidP="003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Activities with direct bearing on Employability/ Entrepreneurship/ Skill development</w:t>
            </w:r>
          </w:p>
        </w:tc>
      </w:tr>
      <w:tr w:rsidR="003650C0" w:rsidRPr="003650C0" w:rsidTr="003650C0">
        <w:trPr>
          <w:trHeight w:val="390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C0" w:rsidRPr="003650C0" w:rsidRDefault="003650C0" w:rsidP="0036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Business Ethics and Management By Indian Values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0" w:rsidRPr="003650C0" w:rsidRDefault="003650C0" w:rsidP="003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C0">
              <w:rPr>
                <w:rFonts w:ascii="Times New Roman" w:eastAsia="Times New Roman" w:hAnsi="Times New Roman" w:cs="Times New Roman"/>
                <w:color w:val="000000"/>
              </w:rPr>
              <w:t>FT-104C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0" w:rsidRPr="003650C0" w:rsidRDefault="003650C0" w:rsidP="003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C0">
              <w:rPr>
                <w:rFonts w:ascii="Times New Roman" w:eastAsia="Times New Roman" w:hAnsi="Times New Roman" w:cs="Times New Roman"/>
                <w:color w:val="000000"/>
              </w:rPr>
              <w:t>MBA(FT)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C0" w:rsidRPr="003650C0" w:rsidRDefault="003650C0" w:rsidP="003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C0">
              <w:rPr>
                <w:rFonts w:ascii="Times New Roman" w:eastAsia="Times New Roman" w:hAnsi="Times New Roman" w:cs="Times New Roman"/>
                <w:color w:val="000000"/>
              </w:rPr>
              <w:t>Student Conference on "Learning Management from Indian Scriptures"</w:t>
            </w:r>
          </w:p>
        </w:tc>
      </w:tr>
      <w:tr w:rsidR="003650C0" w:rsidRPr="003650C0" w:rsidTr="003650C0">
        <w:trPr>
          <w:trHeight w:val="60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C0" w:rsidRPr="003650C0" w:rsidRDefault="003650C0" w:rsidP="0036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50C0">
              <w:rPr>
                <w:rFonts w:ascii="Times New Roman" w:eastAsia="Times New Roman" w:hAnsi="Times New Roman" w:cs="Times New Roman"/>
                <w:color w:val="000000"/>
              </w:rPr>
              <w:t>Data Analytics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C0" w:rsidRPr="003650C0" w:rsidRDefault="003650C0" w:rsidP="003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C0">
              <w:rPr>
                <w:rFonts w:ascii="Times New Roman" w:eastAsia="Times New Roman" w:hAnsi="Times New Roman" w:cs="Times New Roman"/>
                <w:color w:val="000000"/>
              </w:rPr>
              <w:t>FT- 206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0" w:rsidRPr="003650C0" w:rsidRDefault="003650C0" w:rsidP="003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C0">
              <w:rPr>
                <w:rFonts w:ascii="Times New Roman" w:eastAsia="Times New Roman" w:hAnsi="Times New Roman" w:cs="Times New Roman"/>
                <w:color w:val="000000"/>
              </w:rPr>
              <w:t>MBA(FT)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C0" w:rsidRPr="003650C0" w:rsidRDefault="003650C0" w:rsidP="003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C0">
              <w:rPr>
                <w:rFonts w:ascii="Times New Roman" w:eastAsia="Times New Roman" w:hAnsi="Times New Roman" w:cs="Times New Roman"/>
                <w:color w:val="000000"/>
              </w:rPr>
              <w:t>Case Study, Live Data analysis cases</w:t>
            </w:r>
          </w:p>
        </w:tc>
      </w:tr>
      <w:tr w:rsidR="003650C0" w:rsidRPr="003650C0" w:rsidTr="003650C0">
        <w:trPr>
          <w:trHeight w:val="90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C0" w:rsidRPr="003650C0" w:rsidRDefault="003650C0" w:rsidP="0036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50C0">
              <w:rPr>
                <w:rFonts w:ascii="Times New Roman" w:eastAsia="Times New Roman" w:hAnsi="Times New Roman" w:cs="Times New Roman"/>
                <w:color w:val="000000"/>
              </w:rPr>
              <w:t>Research Methodology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C0" w:rsidRPr="003650C0" w:rsidRDefault="003650C0" w:rsidP="003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C0">
              <w:rPr>
                <w:rFonts w:ascii="Times New Roman" w:eastAsia="Times New Roman" w:hAnsi="Times New Roman" w:cs="Times New Roman"/>
                <w:color w:val="000000"/>
              </w:rPr>
              <w:t>FT- 207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0" w:rsidRPr="003650C0" w:rsidRDefault="003650C0" w:rsidP="003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C0">
              <w:rPr>
                <w:rFonts w:ascii="Times New Roman" w:eastAsia="Times New Roman" w:hAnsi="Times New Roman" w:cs="Times New Roman"/>
                <w:color w:val="000000"/>
              </w:rPr>
              <w:t>MBA(FT)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C0" w:rsidRPr="003650C0" w:rsidRDefault="003650C0" w:rsidP="003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C0">
              <w:rPr>
                <w:rFonts w:ascii="Times New Roman" w:eastAsia="Times New Roman" w:hAnsi="Times New Roman" w:cs="Times New Roman"/>
                <w:color w:val="000000"/>
              </w:rPr>
              <w:t>Project, questionnaire development, use of SPSS for data analysis</w:t>
            </w:r>
          </w:p>
        </w:tc>
      </w:tr>
      <w:tr w:rsidR="003650C0" w:rsidRPr="003650C0" w:rsidTr="003650C0">
        <w:trPr>
          <w:trHeight w:val="60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C0" w:rsidRPr="003650C0" w:rsidRDefault="003650C0" w:rsidP="0036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650C0">
              <w:rPr>
                <w:rFonts w:ascii="Times New Roman" w:eastAsia="Times New Roman" w:hAnsi="Times New Roman" w:cs="Times New Roman"/>
                <w:color w:val="000000"/>
              </w:rPr>
              <w:t>Enterpreneurship</w:t>
            </w:r>
            <w:proofErr w:type="spellEnd"/>
            <w:r w:rsidRPr="003650C0">
              <w:rPr>
                <w:rFonts w:ascii="Times New Roman" w:eastAsia="Times New Roman" w:hAnsi="Times New Roman" w:cs="Times New Roman"/>
                <w:color w:val="000000"/>
              </w:rPr>
              <w:t xml:space="preserve"> &amp; New Ventures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0" w:rsidRPr="003650C0" w:rsidRDefault="003650C0" w:rsidP="003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C0">
              <w:rPr>
                <w:rFonts w:ascii="Times New Roman" w:eastAsia="Times New Roman" w:hAnsi="Times New Roman" w:cs="Times New Roman"/>
                <w:color w:val="000000"/>
              </w:rPr>
              <w:t>FT-301C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0" w:rsidRPr="003650C0" w:rsidRDefault="003650C0" w:rsidP="003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C0">
              <w:rPr>
                <w:rFonts w:ascii="Times New Roman" w:eastAsia="Times New Roman" w:hAnsi="Times New Roman" w:cs="Times New Roman"/>
                <w:color w:val="000000"/>
              </w:rPr>
              <w:t>MBA(FT)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C0" w:rsidRPr="003650C0" w:rsidRDefault="003650C0" w:rsidP="003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C0">
              <w:rPr>
                <w:rFonts w:ascii="Times New Roman" w:eastAsia="Times New Roman" w:hAnsi="Times New Roman" w:cs="Times New Roman"/>
                <w:color w:val="000000"/>
              </w:rPr>
              <w:t>Case Study, Projects, Internship</w:t>
            </w:r>
          </w:p>
        </w:tc>
      </w:tr>
      <w:tr w:rsidR="003650C0" w:rsidRPr="003650C0" w:rsidTr="003650C0">
        <w:trPr>
          <w:trHeight w:val="315"/>
        </w:trPr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0C0" w:rsidRPr="003650C0" w:rsidRDefault="003650C0" w:rsidP="0036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 Research Project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0" w:rsidRPr="003650C0" w:rsidRDefault="003650C0" w:rsidP="003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FT-303C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0" w:rsidRPr="003650C0" w:rsidRDefault="003650C0" w:rsidP="003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C0">
              <w:rPr>
                <w:rFonts w:ascii="Times New Roman" w:eastAsia="Times New Roman" w:hAnsi="Times New Roman" w:cs="Times New Roman"/>
                <w:color w:val="000000"/>
              </w:rPr>
              <w:t>MBA(FT)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C0" w:rsidRPr="003650C0" w:rsidRDefault="003650C0" w:rsidP="003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C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650C0" w:rsidRPr="003650C0" w:rsidTr="003650C0">
        <w:trPr>
          <w:trHeight w:val="90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0" w:rsidRPr="003650C0" w:rsidRDefault="003650C0" w:rsidP="0036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650C0">
              <w:rPr>
                <w:rFonts w:ascii="Times New Roman" w:eastAsia="Times New Roman" w:hAnsi="Times New Roman" w:cs="Times New Roman"/>
                <w:color w:val="000000"/>
              </w:rPr>
              <w:t>Funadamentals</w:t>
            </w:r>
            <w:proofErr w:type="spellEnd"/>
            <w:r w:rsidRPr="003650C0">
              <w:rPr>
                <w:rFonts w:ascii="Times New Roman" w:eastAsia="Times New Roman" w:hAnsi="Times New Roman" w:cs="Times New Roman"/>
                <w:color w:val="000000"/>
              </w:rPr>
              <w:t xml:space="preserve"> of Management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0" w:rsidRPr="003650C0" w:rsidRDefault="003650C0" w:rsidP="003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C0">
              <w:rPr>
                <w:rFonts w:ascii="Times New Roman" w:eastAsia="Times New Roman" w:hAnsi="Times New Roman" w:cs="Times New Roman"/>
                <w:color w:val="000000"/>
              </w:rPr>
              <w:t>FT-10 C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0" w:rsidRPr="003650C0" w:rsidRDefault="003650C0" w:rsidP="003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C0">
              <w:rPr>
                <w:rFonts w:ascii="Times New Roman" w:eastAsia="Times New Roman" w:hAnsi="Times New Roman" w:cs="Times New Roman"/>
                <w:color w:val="000000"/>
              </w:rPr>
              <w:t>MBA(FT)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C0" w:rsidRPr="003650C0" w:rsidRDefault="003650C0" w:rsidP="003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650C0">
              <w:rPr>
                <w:rFonts w:ascii="Times New Roman" w:eastAsia="Times New Roman" w:hAnsi="Times New Roman" w:cs="Times New Roman"/>
                <w:color w:val="000000"/>
              </w:rPr>
              <w:t>Desiging</w:t>
            </w:r>
            <w:proofErr w:type="spellEnd"/>
            <w:r w:rsidRPr="003650C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50C0">
              <w:rPr>
                <w:rFonts w:ascii="Times New Roman" w:eastAsia="Times New Roman" w:hAnsi="Times New Roman" w:cs="Times New Roman"/>
                <w:color w:val="000000"/>
              </w:rPr>
              <w:t>Hypothetial</w:t>
            </w:r>
            <w:proofErr w:type="spellEnd"/>
            <w:r w:rsidRPr="003650C0">
              <w:rPr>
                <w:rFonts w:ascii="Times New Roman" w:eastAsia="Times New Roman" w:hAnsi="Times New Roman" w:cs="Times New Roman"/>
                <w:color w:val="000000"/>
              </w:rPr>
              <w:t xml:space="preserve"> Organization &amp; Defining Roles</w:t>
            </w:r>
          </w:p>
        </w:tc>
      </w:tr>
      <w:tr w:rsidR="003650C0" w:rsidRPr="003650C0" w:rsidTr="003650C0">
        <w:trPr>
          <w:trHeight w:val="60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0" w:rsidRPr="003650C0" w:rsidRDefault="003650C0" w:rsidP="0036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50C0">
              <w:rPr>
                <w:rFonts w:ascii="Times New Roman" w:eastAsia="Times New Roman" w:hAnsi="Times New Roman" w:cs="Times New Roman"/>
                <w:color w:val="000000"/>
              </w:rPr>
              <w:t>Brand Management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0" w:rsidRPr="003650C0" w:rsidRDefault="003650C0" w:rsidP="003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C0">
              <w:rPr>
                <w:rFonts w:ascii="Times New Roman" w:eastAsia="Times New Roman" w:hAnsi="Times New Roman" w:cs="Times New Roman"/>
                <w:color w:val="000000"/>
              </w:rPr>
              <w:t>3rd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0" w:rsidRPr="003650C0" w:rsidRDefault="003650C0" w:rsidP="003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C0">
              <w:rPr>
                <w:rFonts w:ascii="Times New Roman" w:eastAsia="Times New Roman" w:hAnsi="Times New Roman" w:cs="Times New Roman"/>
                <w:color w:val="000000"/>
              </w:rPr>
              <w:t>MBA(MM)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C0" w:rsidRPr="003650C0" w:rsidRDefault="003650C0" w:rsidP="003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C0">
              <w:rPr>
                <w:rFonts w:ascii="Times New Roman" w:eastAsia="Times New Roman" w:hAnsi="Times New Roman" w:cs="Times New Roman"/>
                <w:color w:val="000000"/>
              </w:rPr>
              <w:t>Videos on actual branding by companies</w:t>
            </w:r>
          </w:p>
        </w:tc>
      </w:tr>
      <w:tr w:rsidR="003650C0" w:rsidRPr="003650C0" w:rsidTr="003650C0">
        <w:trPr>
          <w:trHeight w:val="90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0" w:rsidRPr="003650C0" w:rsidRDefault="003650C0" w:rsidP="0036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50C0">
              <w:rPr>
                <w:rFonts w:ascii="Times New Roman" w:eastAsia="Times New Roman" w:hAnsi="Times New Roman" w:cs="Times New Roman"/>
                <w:color w:val="000000"/>
              </w:rPr>
              <w:t xml:space="preserve">Managerial </w:t>
            </w:r>
            <w:proofErr w:type="spellStart"/>
            <w:r w:rsidRPr="003650C0">
              <w:rPr>
                <w:rFonts w:ascii="Times New Roman" w:eastAsia="Times New Roman" w:hAnsi="Times New Roman" w:cs="Times New Roman"/>
                <w:color w:val="000000"/>
              </w:rPr>
              <w:t>Counselling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0" w:rsidRPr="003650C0" w:rsidRDefault="003650C0" w:rsidP="003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C0">
              <w:rPr>
                <w:rFonts w:ascii="Times New Roman" w:eastAsia="Times New Roman" w:hAnsi="Times New Roman" w:cs="Times New Roman"/>
                <w:color w:val="000000"/>
              </w:rPr>
              <w:t>3rd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0" w:rsidRPr="003650C0" w:rsidRDefault="003650C0" w:rsidP="003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C0">
              <w:rPr>
                <w:rFonts w:ascii="Times New Roman" w:eastAsia="Times New Roman" w:hAnsi="Times New Roman" w:cs="Times New Roman"/>
                <w:color w:val="000000"/>
              </w:rPr>
              <w:t>MBA(HR)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C0" w:rsidRPr="003650C0" w:rsidRDefault="003650C0" w:rsidP="003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C0">
              <w:rPr>
                <w:rFonts w:ascii="Times New Roman" w:eastAsia="Times New Roman" w:hAnsi="Times New Roman" w:cs="Times New Roman"/>
                <w:color w:val="000000"/>
              </w:rPr>
              <w:t xml:space="preserve">Skit on </w:t>
            </w:r>
            <w:proofErr w:type="spellStart"/>
            <w:r w:rsidRPr="003650C0">
              <w:rPr>
                <w:rFonts w:ascii="Times New Roman" w:eastAsia="Times New Roman" w:hAnsi="Times New Roman" w:cs="Times New Roman"/>
                <w:color w:val="000000"/>
              </w:rPr>
              <w:t>Counselling</w:t>
            </w:r>
            <w:proofErr w:type="spellEnd"/>
            <w:r w:rsidRPr="003650C0">
              <w:rPr>
                <w:rFonts w:ascii="Times New Roman" w:eastAsia="Times New Roman" w:hAnsi="Times New Roman" w:cs="Times New Roman"/>
                <w:color w:val="000000"/>
              </w:rPr>
              <w:t xml:space="preserve"> Sessions, games &amp; psychometric tests</w:t>
            </w:r>
          </w:p>
        </w:tc>
      </w:tr>
      <w:tr w:rsidR="003650C0" w:rsidRPr="003650C0" w:rsidTr="003650C0">
        <w:trPr>
          <w:trHeight w:val="90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0" w:rsidRPr="003650C0" w:rsidRDefault="003650C0" w:rsidP="0036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650C0">
              <w:rPr>
                <w:rFonts w:ascii="Times New Roman" w:eastAsia="Times New Roman" w:hAnsi="Times New Roman" w:cs="Times New Roman"/>
                <w:color w:val="000000"/>
              </w:rPr>
              <w:t>Funadamentals</w:t>
            </w:r>
            <w:proofErr w:type="spellEnd"/>
            <w:r w:rsidRPr="003650C0">
              <w:rPr>
                <w:rFonts w:ascii="Times New Roman" w:eastAsia="Times New Roman" w:hAnsi="Times New Roman" w:cs="Times New Roman"/>
                <w:color w:val="000000"/>
              </w:rPr>
              <w:t xml:space="preserve"> of Management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0" w:rsidRPr="003650C0" w:rsidRDefault="003650C0" w:rsidP="003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C0">
              <w:rPr>
                <w:rFonts w:ascii="Times New Roman" w:eastAsia="Times New Roman" w:hAnsi="Times New Roman" w:cs="Times New Roman"/>
                <w:color w:val="000000"/>
              </w:rPr>
              <w:t>1st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0" w:rsidRPr="003650C0" w:rsidRDefault="003650C0" w:rsidP="003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C0">
              <w:rPr>
                <w:rFonts w:ascii="Times New Roman" w:eastAsia="Times New Roman" w:hAnsi="Times New Roman" w:cs="Times New Roman"/>
                <w:color w:val="000000"/>
              </w:rPr>
              <w:t>MBA(MM)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C0" w:rsidRPr="003650C0" w:rsidRDefault="003650C0" w:rsidP="003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C0">
              <w:rPr>
                <w:rFonts w:ascii="Times New Roman" w:eastAsia="Times New Roman" w:hAnsi="Times New Roman" w:cs="Times New Roman"/>
                <w:color w:val="000000"/>
              </w:rPr>
              <w:t>Reading Biographies of successful Business Leaders, short films</w:t>
            </w:r>
          </w:p>
        </w:tc>
      </w:tr>
      <w:tr w:rsidR="003650C0" w:rsidRPr="003650C0" w:rsidTr="003650C0">
        <w:trPr>
          <w:trHeight w:val="90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0" w:rsidRPr="003650C0" w:rsidRDefault="003650C0" w:rsidP="0036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50C0">
              <w:rPr>
                <w:rFonts w:ascii="Times New Roman" w:eastAsia="Times New Roman" w:hAnsi="Times New Roman" w:cs="Times New Roman"/>
                <w:color w:val="000000"/>
              </w:rPr>
              <w:t>IT for Business Applications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0" w:rsidRPr="003650C0" w:rsidRDefault="003650C0" w:rsidP="003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C0">
              <w:rPr>
                <w:rFonts w:ascii="Times New Roman" w:eastAsia="Times New Roman" w:hAnsi="Times New Roman" w:cs="Times New Roman"/>
                <w:color w:val="000000"/>
              </w:rPr>
              <w:t>1st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0" w:rsidRPr="003650C0" w:rsidRDefault="003650C0" w:rsidP="003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C0">
              <w:rPr>
                <w:rFonts w:ascii="Times New Roman" w:eastAsia="Times New Roman" w:hAnsi="Times New Roman" w:cs="Times New Roman"/>
                <w:color w:val="000000"/>
              </w:rPr>
              <w:t>MBA(MM)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C0" w:rsidRPr="003650C0" w:rsidRDefault="003650C0" w:rsidP="003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C0">
              <w:rPr>
                <w:rFonts w:ascii="Times New Roman" w:eastAsia="Times New Roman" w:hAnsi="Times New Roman" w:cs="Times New Roman"/>
                <w:color w:val="000000"/>
              </w:rPr>
              <w:t>Brain Storming Puzzles, online learning tools</w:t>
            </w:r>
          </w:p>
        </w:tc>
      </w:tr>
      <w:tr w:rsidR="003650C0" w:rsidRPr="003650C0" w:rsidTr="003650C0">
        <w:trPr>
          <w:trHeight w:val="120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0" w:rsidRPr="003650C0" w:rsidRDefault="003650C0" w:rsidP="0036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50C0">
              <w:rPr>
                <w:rFonts w:ascii="Times New Roman" w:eastAsia="Times New Roman" w:hAnsi="Times New Roman" w:cs="Times New Roman"/>
                <w:color w:val="000000"/>
              </w:rPr>
              <w:t>Business Communication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0" w:rsidRPr="003650C0" w:rsidRDefault="003650C0" w:rsidP="003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C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0" w:rsidRPr="003650C0" w:rsidRDefault="003650C0" w:rsidP="003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C0">
              <w:rPr>
                <w:rFonts w:ascii="Times New Roman" w:eastAsia="Times New Roman" w:hAnsi="Times New Roman" w:cs="Times New Roman"/>
                <w:color w:val="000000"/>
              </w:rPr>
              <w:t>MBA(MM)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C0" w:rsidRPr="003650C0" w:rsidRDefault="003650C0" w:rsidP="003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C0">
              <w:rPr>
                <w:rFonts w:ascii="Times New Roman" w:eastAsia="Times New Roman" w:hAnsi="Times New Roman" w:cs="Times New Roman"/>
                <w:color w:val="000000"/>
              </w:rPr>
              <w:t xml:space="preserve">extempore non verbal </w:t>
            </w:r>
            <w:proofErr w:type="spellStart"/>
            <w:r w:rsidRPr="003650C0">
              <w:rPr>
                <w:rFonts w:ascii="Times New Roman" w:eastAsia="Times New Roman" w:hAnsi="Times New Roman" w:cs="Times New Roman"/>
                <w:color w:val="000000"/>
              </w:rPr>
              <w:t>communcation</w:t>
            </w:r>
            <w:proofErr w:type="spellEnd"/>
            <w:r w:rsidRPr="003650C0">
              <w:rPr>
                <w:rFonts w:ascii="Times New Roman" w:eastAsia="Times New Roman" w:hAnsi="Times New Roman" w:cs="Times New Roman"/>
                <w:color w:val="000000"/>
              </w:rPr>
              <w:t xml:space="preserve"> exercises, mock interviews</w:t>
            </w:r>
          </w:p>
        </w:tc>
      </w:tr>
      <w:tr w:rsidR="003650C0" w:rsidRPr="003650C0" w:rsidTr="003650C0">
        <w:trPr>
          <w:trHeight w:val="30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0" w:rsidRPr="003650C0" w:rsidRDefault="003650C0" w:rsidP="0036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50C0">
              <w:rPr>
                <w:rFonts w:ascii="Times New Roman" w:eastAsia="Times New Roman" w:hAnsi="Times New Roman" w:cs="Times New Roman"/>
                <w:color w:val="000000"/>
              </w:rPr>
              <w:t>SEO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0" w:rsidRPr="003650C0" w:rsidRDefault="003650C0" w:rsidP="003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C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0" w:rsidRPr="003650C0" w:rsidRDefault="003650C0" w:rsidP="003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C0">
              <w:rPr>
                <w:rFonts w:ascii="Times New Roman" w:eastAsia="Times New Roman" w:hAnsi="Times New Roman" w:cs="Times New Roman"/>
                <w:color w:val="000000"/>
              </w:rPr>
              <w:t>MBA(</w:t>
            </w:r>
            <w:proofErr w:type="spellStart"/>
            <w:r w:rsidRPr="003650C0">
              <w:rPr>
                <w:rFonts w:ascii="Times New Roman" w:eastAsia="Times New Roman" w:hAnsi="Times New Roman" w:cs="Times New Roman"/>
                <w:color w:val="000000"/>
              </w:rPr>
              <w:t>ecom</w:t>
            </w:r>
            <w:proofErr w:type="spellEnd"/>
            <w:r w:rsidRPr="003650C0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C0" w:rsidRPr="003650C0" w:rsidRDefault="003650C0" w:rsidP="003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650C0">
              <w:rPr>
                <w:rFonts w:ascii="Times New Roman" w:eastAsia="Times New Roman" w:hAnsi="Times New Roman" w:cs="Times New Roman"/>
                <w:color w:val="000000"/>
              </w:rPr>
              <w:t>Practicle</w:t>
            </w:r>
            <w:proofErr w:type="spellEnd"/>
            <w:r w:rsidRPr="003650C0">
              <w:rPr>
                <w:rFonts w:ascii="Times New Roman" w:eastAsia="Times New Roman" w:hAnsi="Times New Roman" w:cs="Times New Roman"/>
                <w:color w:val="000000"/>
              </w:rPr>
              <w:t xml:space="preserve"> Lab sessions</w:t>
            </w:r>
          </w:p>
        </w:tc>
      </w:tr>
      <w:tr w:rsidR="003650C0" w:rsidRPr="003650C0" w:rsidTr="003650C0">
        <w:trPr>
          <w:trHeight w:val="30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0" w:rsidRPr="003650C0" w:rsidRDefault="003650C0" w:rsidP="0036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50C0">
              <w:rPr>
                <w:rFonts w:ascii="Times New Roman" w:eastAsia="Times New Roman" w:hAnsi="Times New Roman" w:cs="Times New Roman"/>
                <w:color w:val="000000"/>
              </w:rPr>
              <w:t>Human Resource Management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0" w:rsidRPr="003650C0" w:rsidRDefault="003650C0" w:rsidP="003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C0">
              <w:rPr>
                <w:rFonts w:ascii="Times New Roman" w:eastAsia="Times New Roman" w:hAnsi="Times New Roman" w:cs="Times New Roman"/>
                <w:color w:val="000000"/>
              </w:rPr>
              <w:t>1st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0" w:rsidRPr="003650C0" w:rsidRDefault="003650C0" w:rsidP="003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C0">
              <w:rPr>
                <w:rFonts w:ascii="Times New Roman" w:eastAsia="Times New Roman" w:hAnsi="Times New Roman" w:cs="Times New Roman"/>
                <w:color w:val="000000"/>
              </w:rPr>
              <w:t>MBA(HR)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C0" w:rsidRPr="003650C0" w:rsidRDefault="003650C0" w:rsidP="003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C0">
              <w:rPr>
                <w:rFonts w:ascii="Times New Roman" w:eastAsia="Times New Roman" w:hAnsi="Times New Roman" w:cs="Times New Roman"/>
                <w:color w:val="000000"/>
              </w:rPr>
              <w:t>Mock Interviews</w:t>
            </w:r>
          </w:p>
        </w:tc>
      </w:tr>
      <w:tr w:rsidR="003650C0" w:rsidRPr="003650C0" w:rsidTr="003650C0">
        <w:trPr>
          <w:trHeight w:val="90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0" w:rsidRPr="003650C0" w:rsidRDefault="003650C0" w:rsidP="0036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50C0">
              <w:rPr>
                <w:rFonts w:ascii="Times New Roman" w:eastAsia="Times New Roman" w:hAnsi="Times New Roman" w:cs="Times New Roman"/>
                <w:color w:val="000000"/>
              </w:rPr>
              <w:t>Financial Markets Product &amp; Services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0" w:rsidRPr="003650C0" w:rsidRDefault="003650C0" w:rsidP="003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C0">
              <w:rPr>
                <w:rFonts w:ascii="Times New Roman" w:eastAsia="Times New Roman" w:hAnsi="Times New Roman" w:cs="Times New Roman"/>
                <w:color w:val="000000"/>
              </w:rPr>
              <w:t>3rd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0" w:rsidRPr="003650C0" w:rsidRDefault="003650C0" w:rsidP="003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C0">
              <w:rPr>
                <w:rFonts w:ascii="Times New Roman" w:eastAsia="Times New Roman" w:hAnsi="Times New Roman" w:cs="Times New Roman"/>
                <w:color w:val="000000"/>
              </w:rPr>
              <w:t>MBA(FT)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C0" w:rsidRPr="003650C0" w:rsidRDefault="003650C0" w:rsidP="003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C0">
              <w:rPr>
                <w:rFonts w:ascii="Times New Roman" w:eastAsia="Times New Roman" w:hAnsi="Times New Roman" w:cs="Times New Roman"/>
                <w:color w:val="000000"/>
              </w:rPr>
              <w:t>Live trading sessions of Stock market, visit to financial advisories</w:t>
            </w:r>
          </w:p>
        </w:tc>
      </w:tr>
      <w:tr w:rsidR="003650C0" w:rsidRPr="003650C0" w:rsidTr="003650C0">
        <w:trPr>
          <w:trHeight w:val="60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0" w:rsidRPr="003650C0" w:rsidRDefault="003650C0" w:rsidP="0036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50C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J2&amp;E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0" w:rsidRPr="003650C0" w:rsidRDefault="003650C0" w:rsidP="003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C0">
              <w:rPr>
                <w:rFonts w:ascii="Times New Roman" w:eastAsia="Times New Roman" w:hAnsi="Times New Roman" w:cs="Times New Roman"/>
                <w:color w:val="000000"/>
              </w:rPr>
              <w:t>3rd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0" w:rsidRPr="003650C0" w:rsidRDefault="003650C0" w:rsidP="003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C0">
              <w:rPr>
                <w:rFonts w:ascii="Times New Roman" w:eastAsia="Times New Roman" w:hAnsi="Times New Roman" w:cs="Times New Roman"/>
                <w:color w:val="000000"/>
              </w:rPr>
              <w:t>MBA(</w:t>
            </w:r>
            <w:proofErr w:type="spellStart"/>
            <w:r w:rsidRPr="003650C0">
              <w:rPr>
                <w:rFonts w:ascii="Times New Roman" w:eastAsia="Times New Roman" w:hAnsi="Times New Roman" w:cs="Times New Roman"/>
                <w:color w:val="000000"/>
              </w:rPr>
              <w:t>ecom</w:t>
            </w:r>
            <w:proofErr w:type="spellEnd"/>
            <w:r w:rsidRPr="003650C0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C0" w:rsidRPr="003650C0" w:rsidRDefault="003650C0" w:rsidP="003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C0">
              <w:rPr>
                <w:rFonts w:ascii="Times New Roman" w:eastAsia="Times New Roman" w:hAnsi="Times New Roman" w:cs="Times New Roman"/>
                <w:color w:val="000000"/>
              </w:rPr>
              <w:t>Live example of web application</w:t>
            </w:r>
          </w:p>
        </w:tc>
      </w:tr>
      <w:tr w:rsidR="003650C0" w:rsidRPr="003650C0" w:rsidTr="003650C0">
        <w:trPr>
          <w:trHeight w:val="30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0" w:rsidRPr="003650C0" w:rsidRDefault="003650C0" w:rsidP="0036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650C0">
              <w:rPr>
                <w:rFonts w:ascii="Times New Roman" w:eastAsia="Times New Roman" w:hAnsi="Times New Roman" w:cs="Times New Roman"/>
                <w:color w:val="000000"/>
              </w:rPr>
              <w:t>Organisation</w:t>
            </w:r>
            <w:proofErr w:type="spellEnd"/>
            <w:r w:rsidRPr="003650C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50C0">
              <w:rPr>
                <w:rFonts w:ascii="Times New Roman" w:eastAsia="Times New Roman" w:hAnsi="Times New Roman" w:cs="Times New Roman"/>
                <w:color w:val="000000"/>
              </w:rPr>
              <w:t>Behvaiour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0" w:rsidRPr="003650C0" w:rsidRDefault="003650C0" w:rsidP="003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C0">
              <w:rPr>
                <w:rFonts w:ascii="Times New Roman" w:eastAsia="Times New Roman" w:hAnsi="Times New Roman" w:cs="Times New Roman"/>
                <w:color w:val="000000"/>
              </w:rPr>
              <w:t>1st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0" w:rsidRPr="003650C0" w:rsidRDefault="003650C0" w:rsidP="003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C0">
              <w:rPr>
                <w:rFonts w:ascii="Times New Roman" w:eastAsia="Times New Roman" w:hAnsi="Times New Roman" w:cs="Times New Roman"/>
                <w:color w:val="000000"/>
              </w:rPr>
              <w:t>MBA(MM)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C0" w:rsidRPr="003650C0" w:rsidRDefault="003650C0" w:rsidP="003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C0">
              <w:rPr>
                <w:rFonts w:ascii="Times New Roman" w:eastAsia="Times New Roman" w:hAnsi="Times New Roman" w:cs="Times New Roman"/>
                <w:color w:val="000000"/>
              </w:rPr>
              <w:t>Industry Visit</w:t>
            </w:r>
          </w:p>
        </w:tc>
      </w:tr>
      <w:tr w:rsidR="003650C0" w:rsidRPr="003650C0" w:rsidTr="003650C0">
        <w:trPr>
          <w:trHeight w:val="60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0" w:rsidRPr="003650C0" w:rsidRDefault="003650C0" w:rsidP="0036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50C0">
              <w:rPr>
                <w:rFonts w:ascii="Times New Roman" w:eastAsia="Times New Roman" w:hAnsi="Times New Roman" w:cs="Times New Roman"/>
                <w:color w:val="000000"/>
              </w:rPr>
              <w:t>Business Ethics and Management By Indian Values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0" w:rsidRPr="003650C0" w:rsidRDefault="003650C0" w:rsidP="003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C0">
              <w:rPr>
                <w:rFonts w:ascii="Times New Roman" w:eastAsia="Times New Roman" w:hAnsi="Times New Roman" w:cs="Times New Roman"/>
                <w:color w:val="000000"/>
              </w:rPr>
              <w:t>1st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0" w:rsidRPr="003650C0" w:rsidRDefault="003650C0" w:rsidP="003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C0">
              <w:rPr>
                <w:rFonts w:ascii="Times New Roman" w:eastAsia="Times New Roman" w:hAnsi="Times New Roman" w:cs="Times New Roman"/>
                <w:color w:val="000000"/>
              </w:rPr>
              <w:t>MBA(HR)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C0" w:rsidRPr="003650C0" w:rsidRDefault="003650C0" w:rsidP="003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C0">
              <w:rPr>
                <w:rFonts w:ascii="Times New Roman" w:eastAsia="Times New Roman" w:hAnsi="Times New Roman" w:cs="Times New Roman"/>
                <w:color w:val="000000"/>
              </w:rPr>
              <w:t>Self Learning Assignments</w:t>
            </w:r>
          </w:p>
        </w:tc>
      </w:tr>
      <w:tr w:rsidR="003650C0" w:rsidRPr="003650C0" w:rsidTr="003650C0">
        <w:trPr>
          <w:trHeight w:val="60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0" w:rsidRPr="003650C0" w:rsidRDefault="003650C0" w:rsidP="0036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50C0">
              <w:rPr>
                <w:rFonts w:ascii="Times New Roman" w:eastAsia="Times New Roman" w:hAnsi="Times New Roman" w:cs="Times New Roman"/>
                <w:color w:val="000000"/>
              </w:rPr>
              <w:t>Data Analytics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0" w:rsidRPr="003650C0" w:rsidRDefault="003650C0" w:rsidP="003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C0">
              <w:rPr>
                <w:rFonts w:ascii="Times New Roman" w:eastAsia="Times New Roman" w:hAnsi="Times New Roman" w:cs="Times New Roman"/>
                <w:color w:val="000000"/>
              </w:rPr>
              <w:t>3rd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0" w:rsidRPr="003650C0" w:rsidRDefault="003650C0" w:rsidP="003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C0">
              <w:rPr>
                <w:rFonts w:ascii="Times New Roman" w:eastAsia="Times New Roman" w:hAnsi="Times New Roman" w:cs="Times New Roman"/>
                <w:color w:val="000000"/>
              </w:rPr>
              <w:t>MBA(MM)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C0" w:rsidRPr="003650C0" w:rsidRDefault="003650C0" w:rsidP="003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C0">
              <w:rPr>
                <w:rFonts w:ascii="Times New Roman" w:eastAsia="Times New Roman" w:hAnsi="Times New Roman" w:cs="Times New Roman"/>
                <w:color w:val="000000"/>
              </w:rPr>
              <w:t>Real life applications of data driven approach</w:t>
            </w:r>
          </w:p>
        </w:tc>
      </w:tr>
    </w:tbl>
    <w:p w:rsidR="0022571F" w:rsidRDefault="0022571F"/>
    <w:sectPr w:rsidR="002257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50C0"/>
    <w:rsid w:val="0022571F"/>
    <w:rsid w:val="00365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8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1421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ims</dc:creator>
  <cp:keywords/>
  <dc:description/>
  <cp:lastModifiedBy>ims</cp:lastModifiedBy>
  <cp:revision>2</cp:revision>
  <dcterms:created xsi:type="dcterms:W3CDTF">2019-02-04T08:57:00Z</dcterms:created>
  <dcterms:modified xsi:type="dcterms:W3CDTF">2019-02-04T08:58:00Z</dcterms:modified>
</cp:coreProperties>
</file>