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oter4.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numbering.xml" ContentType="application/vnd.openxmlformats-officedocument.wordprocessingml.numbering+xml"/>
  <Override PartName="/word/header5.xml" ContentType="application/vnd.openxmlformats-officedocument.wordprocessingml.header+xml"/>
  <Override PartName="/word/settings.xml" ContentType="application/vnd.openxmlformats-officedocument.wordprocessingml.settings+xml"/>
  <Override PartName="/docProps/custom.xml" ContentType="application/vnd.openxmlformats-officedocument.custom-properties+xml"/>
  <Override PartName="/word/header2.xml" ContentType="application/vnd.openxmlformats-officedocument.wordprocessingml.header+xml"/>
  <Override PartName="/word/footer3.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rPr/>
      </w:pPr>
    </w:p>
    <w:p>
      <w:pPr>
        <w:pStyle w:val="style0"/>
        <w:rPr/>
      </w:pPr>
    </w:p>
    <w:p>
      <w:pPr>
        <w:pStyle w:val="style0"/>
        <w:numPr>
          <w:ilvl w:val="0"/>
          <w:numId w:val="0"/>
        </w:numPr>
        <w:ind w:left="360" w:firstLine="0"/>
        <w:jc w:val="center"/>
        <w:rPr>
          <w:rFonts w:ascii="Noto Sans Tifinagh" w:cs="Noto Naskh Arabic" w:eastAsia="Noto Sans CJK KR" w:hAnsi="Noto Sans Tifinagh"/>
          <w:b/>
          <w:bCs/>
          <w:color w:val="0070c0"/>
          <w:sz w:val="96"/>
          <w:szCs w:val="96"/>
          <w:u w:val="single"/>
        </w:rPr>
      </w:pPr>
      <w:r>
        <w:rPr>
          <w:rFonts w:cs="Mangal"/>
          <w:b/>
          <w:bCs/>
          <w:color w:val="0070c0"/>
          <w:sz w:val="96"/>
          <w:szCs w:val="96"/>
          <w:u w:val="single"/>
          <w:cs/>
        </w:rPr>
        <w:t>राष्ट्रीय</w:t>
      </w:r>
      <w:r>
        <w:rPr>
          <w:rFonts w:ascii="Noto Sans Tifinagh" w:cs="Noto Naskh Arabic" w:eastAsia="Noto Sans CJK KR" w:hAnsi="Noto Sans Tifinagh"/>
          <w:b/>
          <w:bCs/>
          <w:color w:val="0070c0"/>
          <w:sz w:val="96"/>
          <w:szCs w:val="96"/>
          <w:u w:val="single"/>
          <w:cs/>
        </w:rPr>
        <w:t xml:space="preserve"> </w:t>
      </w:r>
      <w:r>
        <w:rPr>
          <w:rFonts w:cs="Mangal"/>
          <w:b/>
          <w:bCs/>
          <w:color w:val="0070c0"/>
          <w:sz w:val="96"/>
          <w:szCs w:val="96"/>
          <w:u w:val="single"/>
          <w:cs/>
        </w:rPr>
        <w:t>सेवा</w:t>
      </w:r>
      <w:r>
        <w:rPr>
          <w:rFonts w:ascii="Noto Sans Tifinagh" w:cs="Noto Naskh Arabic" w:eastAsia="Noto Sans CJK KR" w:hAnsi="Noto Sans Tifinagh"/>
          <w:b/>
          <w:bCs/>
          <w:color w:val="0070c0"/>
          <w:sz w:val="96"/>
          <w:szCs w:val="96"/>
          <w:u w:val="single"/>
          <w:cs/>
        </w:rPr>
        <w:t xml:space="preserve"> </w:t>
      </w:r>
      <w:r>
        <w:rPr>
          <w:rFonts w:cs="Mangal"/>
          <w:b/>
          <w:bCs/>
          <w:color w:val="0070c0"/>
          <w:sz w:val="96"/>
          <w:szCs w:val="96"/>
          <w:u w:val="single"/>
          <w:cs/>
        </w:rPr>
        <w:t>योजना</w:t>
      </w:r>
    </w:p>
    <w:p>
      <w:pPr>
        <w:pStyle w:val="style0"/>
        <w:jc w:val="center"/>
        <w:rPr>
          <w:b/>
          <w:bCs/>
          <w:i w:val="false"/>
          <w:iCs w:val="false"/>
          <w:sz w:val="36"/>
          <w:szCs w:val="36"/>
        </w:rPr>
      </w:pPr>
      <w:r>
        <w:rPr>
          <w:rFonts w:cs="Mangal"/>
          <w:b/>
          <w:bCs/>
          <w:i w:val="false"/>
          <w:iCs w:val="false"/>
          <w:sz w:val="36"/>
          <w:szCs w:val="36"/>
        </w:rPr>
        <w:t>सप्तदिवसिय विशेष इकाई शिविर 2022</w:t>
      </w:r>
    </w:p>
    <w:p>
      <w:pPr>
        <w:pStyle w:val="style0"/>
        <w:jc w:val="center"/>
        <w:rPr>
          <w:b/>
          <w:bCs/>
          <w:i w:val="false"/>
          <w:iCs w:val="false"/>
          <w:sz w:val="36"/>
          <w:szCs w:val="36"/>
        </w:rPr>
      </w:pPr>
      <w:r>
        <w:rPr>
          <w:rFonts w:cs="Mangal"/>
          <w:b/>
          <w:bCs/>
          <w:i w:val="false"/>
          <w:iCs w:val="false"/>
          <w:sz w:val="36"/>
          <w:szCs w:val="36"/>
        </w:rPr>
        <w:t>ग्राम पंचायत पिवडाय जिला इंदौर मध्यप्रदेश</w:t>
      </w:r>
    </w:p>
    <w:p>
      <w:pPr>
        <w:pStyle w:val="style0"/>
        <w:jc w:val="center"/>
        <w:rPr>
          <w:b/>
          <w:bCs/>
          <w:i w:val="false"/>
          <w:iCs w:val="false"/>
          <w:sz w:val="40"/>
          <w:szCs w:val="40"/>
        </w:rPr>
      </w:pPr>
    </w:p>
    <w:p>
      <w:pPr>
        <w:pStyle w:val="style0"/>
        <w:jc w:val="center"/>
        <w:rPr>
          <w:b/>
          <w:bCs/>
          <w:i w:val="false"/>
          <w:iCs w:val="false"/>
          <w:sz w:val="40"/>
          <w:szCs w:val="40"/>
        </w:rPr>
      </w:pPr>
    </w:p>
    <w:p>
      <w:pPr>
        <w:pStyle w:val="style0"/>
        <w:jc w:val="center"/>
        <w:rPr>
          <w:b/>
          <w:bCs/>
          <w:i w:val="false"/>
          <w:iCs w:val="false"/>
          <w:sz w:val="40"/>
          <w:szCs w:val="40"/>
        </w:rPr>
      </w:pPr>
    </w:p>
    <w:p>
      <w:pPr>
        <w:pStyle w:val="style0"/>
        <w:jc w:val="center"/>
        <w:rPr>
          <w:b/>
          <w:bCs/>
          <w:i w:val="false"/>
          <w:iCs w:val="false"/>
          <w:sz w:val="40"/>
          <w:szCs w:val="40"/>
        </w:rPr>
      </w:pPr>
    </w:p>
    <w:p>
      <w:pPr>
        <w:pStyle w:val="style0"/>
        <w:jc w:val="center"/>
        <w:rPr>
          <w:b/>
          <w:bCs/>
          <w:color w:val="bf0000"/>
          <w:sz w:val="72"/>
          <w:szCs w:val="72"/>
          <w:u w:val="single"/>
        </w:rPr>
      </w:pPr>
      <w:r>
        <w:rPr>
          <w:rFonts w:cs="Mangal"/>
          <w:b/>
          <w:bCs/>
          <w:color w:val="bf0000"/>
          <w:sz w:val="72"/>
          <w:szCs w:val="72"/>
          <w:u w:val="single"/>
        </w:rPr>
        <w:t>शिविर प्रतिवेदन 2022</w:t>
      </w:r>
    </w:p>
    <w:p>
      <w:pPr>
        <w:pStyle w:val="style0"/>
        <w:jc w:val="center"/>
        <w:rPr>
          <w:b/>
          <w:bCs/>
          <w:sz w:val="40"/>
          <w:szCs w:val="40"/>
        </w:rPr>
      </w:pPr>
      <w:r>
        <w:rPr>
          <w:rFonts w:cs="Mangal"/>
          <w:b/>
          <w:bCs/>
          <w:sz w:val="40"/>
          <w:szCs w:val="40"/>
        </w:rPr>
        <w:t>समाज विज्ञान अध्ययनशाला</w:t>
      </w:r>
    </w:p>
    <w:p>
      <w:pPr>
        <w:pStyle w:val="style0"/>
        <w:jc w:val="center"/>
        <w:rPr>
          <w:b/>
          <w:bCs/>
          <w:sz w:val="40"/>
          <w:szCs w:val="40"/>
        </w:rPr>
      </w:pPr>
      <w:r>
        <w:rPr>
          <w:rFonts w:cs="Mangal"/>
          <w:b/>
          <w:bCs/>
          <w:sz w:val="40"/>
          <w:szCs w:val="40"/>
        </w:rPr>
        <w:t xml:space="preserve">देवी अहिल्या विश्वविद्यालय </w:t>
      </w:r>
    </w:p>
    <w:p>
      <w:pPr>
        <w:pStyle w:val="style0"/>
        <w:jc w:val="center"/>
        <w:rPr>
          <w:b/>
          <w:bCs/>
          <w:sz w:val="40"/>
          <w:szCs w:val="40"/>
        </w:rPr>
      </w:pPr>
      <w:r>
        <w:rPr>
          <w:rFonts w:cs="Mangal"/>
          <w:b/>
          <w:bCs/>
          <w:sz w:val="40"/>
          <w:szCs w:val="40"/>
        </w:rPr>
        <w:t>NAAC द्वारा प्रत्यइत A+ grade महाविद्यालय</w:t>
      </w:r>
    </w:p>
    <w:p>
      <w:pPr>
        <w:pStyle w:val="style0"/>
        <w:rPr/>
      </w:pPr>
    </w:p>
    <w:p>
      <w:pPr>
        <w:pStyle w:val="style0"/>
        <w:rPr/>
      </w:pPr>
    </w:p>
    <w:p>
      <w:pPr>
        <w:pStyle w:val="style0"/>
        <w:rPr/>
      </w:pPr>
    </w:p>
    <w:p>
      <w:pPr>
        <w:pStyle w:val="style0"/>
        <w:rPr/>
      </w:pPr>
    </w:p>
    <w:p>
      <w:pPr>
        <w:pStyle w:val="style0"/>
        <w:rPr/>
      </w:pPr>
    </w:p>
    <w:p>
      <w:pPr>
        <w:pStyle w:val="style0"/>
        <w:jc w:val="center"/>
        <w:rPr>
          <w:b/>
          <w:bCs/>
          <w:i w:val="false"/>
          <w:iCs w:val="false"/>
          <w:color w:val="002060"/>
          <w:sz w:val="144"/>
          <w:szCs w:val="144"/>
          <w:u w:val="single"/>
        </w:rPr>
      </w:pPr>
      <w:r>
        <w:rPr>
          <w:rFonts w:cs="Mangal" w:hint="cs"/>
          <w:b/>
          <w:bCs/>
          <w:i w:val="false"/>
          <w:iCs w:val="false"/>
          <w:color w:val="002060"/>
          <w:sz w:val="144"/>
          <w:szCs w:val="144"/>
          <w:u w:val="single"/>
          <w:cs/>
          <w:lang w:bidi="hi-IN"/>
        </w:rPr>
        <w:t xml:space="preserve">अनुक्रमणिका </w:t>
      </w:r>
    </w:p>
    <w:p>
      <w:pPr>
        <w:pStyle w:val="style0"/>
        <w:rPr/>
      </w:pPr>
    </w:p>
    <w:p>
      <w:pPr>
        <w:pStyle w:val="style0"/>
        <w:rPr/>
      </w:pPr>
    </w:p>
    <w:tbl>
      <w:tblPr>
        <w:tblStyle w:val="style154"/>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00" w:firstRow="0" w:lastRow="0" w:firstColumn="0" w:lastColumn="0" w:noHBand="0" w:noVBand="1"/>
      </w:tblPr>
      <w:tblGrid>
        <w:gridCol w:w="4792"/>
        <w:gridCol w:w="4483"/>
      </w:tblGrid>
      <w:tr>
        <w:trPr>
          <w:trHeight w:val="411" w:hRule="atLeast"/>
        </w:trPr>
        <w:tc>
          <w:tcPr>
            <w:tcW w:w="4792" w:type="dxa"/>
            <w:tcBorders>
              <w:top w:val="single" w:sz="4" w:space="0" w:color="auto"/>
              <w:left w:val="single" w:sz="4" w:space="0" w:color="auto"/>
              <w:bottom w:val="single" w:sz="4" w:space="0" w:color="auto"/>
              <w:right w:val="single" w:sz="4" w:space="0" w:color="auto"/>
            </w:tcBorders>
          </w:tcPr>
          <w:p>
            <w:pPr>
              <w:pStyle w:val="style0"/>
              <w:jc w:val="center"/>
              <w:rPr>
                <w:b/>
                <w:bCs/>
              </w:rPr>
            </w:pPr>
            <w:r>
              <w:rPr>
                <w:rFonts w:cs="Mangal" w:hint="cs"/>
                <w:b/>
                <w:bCs/>
                <w:cs/>
                <w:lang w:bidi="hi-IN"/>
              </w:rPr>
              <w:t>शीर्षक</w:t>
            </w:r>
          </w:p>
        </w:tc>
        <w:tc>
          <w:tcPr>
            <w:tcW w:w="4483" w:type="dxa"/>
            <w:tcBorders>
              <w:top w:val="single" w:sz="4" w:space="0" w:color="auto"/>
              <w:left w:val="single" w:sz="4" w:space="0" w:color="auto"/>
              <w:bottom w:val="single" w:sz="4" w:space="0" w:color="auto"/>
              <w:right w:val="single" w:sz="4" w:space="0" w:color="auto"/>
            </w:tcBorders>
          </w:tcPr>
          <w:p>
            <w:pPr>
              <w:pStyle w:val="style0"/>
              <w:jc w:val="center"/>
              <w:rPr>
                <w:b/>
                <w:bCs/>
              </w:rPr>
            </w:pPr>
            <w:r>
              <w:rPr>
                <w:rFonts w:cs="Mangal" w:hint="cs"/>
                <w:b/>
                <w:bCs/>
                <w:cs/>
                <w:lang w:bidi="hi-IN"/>
              </w:rPr>
              <w:t>पृष्ठ क्रमांक</w:t>
            </w:r>
          </w:p>
        </w:tc>
      </w:tr>
      <w:tr>
        <w:tblPrEx/>
        <w:trPr/>
        <w:tc>
          <w:tcPr>
            <w:tcW w:w="4792" w:type="dxa"/>
            <w:tcBorders>
              <w:top w:val="single" w:sz="4" w:space="0" w:color="auto"/>
              <w:left w:val="single" w:sz="4" w:space="0" w:color="auto"/>
              <w:bottom w:val="single" w:sz="4" w:space="0" w:color="auto"/>
              <w:right w:val="single" w:sz="4" w:space="0" w:color="auto"/>
            </w:tcBorders>
          </w:tcPr>
          <w:p>
            <w:pPr>
              <w:pStyle w:val="style0"/>
              <w:jc w:val="center"/>
              <w:rPr/>
            </w:pPr>
            <w:r>
              <w:rPr>
                <w:rFonts w:cs="Mangal" w:hint="cs"/>
                <w:cs/>
                <w:lang w:bidi="hi-IN"/>
              </w:rPr>
              <w:t xml:space="preserve">राष्ट्रीय सेवा योजना का परिचय </w:t>
            </w:r>
          </w:p>
        </w:tc>
        <w:tc>
          <w:tcPr>
            <w:tcW w:w="4483" w:type="dxa"/>
            <w:tcBorders>
              <w:top w:val="single" w:sz="4" w:space="0" w:color="auto"/>
              <w:left w:val="single" w:sz="4" w:space="0" w:color="auto"/>
              <w:bottom w:val="single" w:sz="4" w:space="0" w:color="auto"/>
              <w:right w:val="single" w:sz="4" w:space="0" w:color="auto"/>
            </w:tcBorders>
          </w:tcPr>
          <w:p>
            <w:pPr>
              <w:pStyle w:val="style0"/>
              <w:jc w:val="center"/>
              <w:rPr/>
            </w:pPr>
            <w:r>
              <w:rPr>
                <w:rFonts w:cs="Mangal" w:hint="cs"/>
                <w:cs/>
                <w:lang w:bidi="hi-IN"/>
              </w:rPr>
              <w:t>3</w:t>
            </w:r>
            <w:r>
              <w:rPr>
                <w:rFonts w:cs="Mangal" w:hint="default"/>
                <w:lang w:val="en-US" w:bidi="hi-IN"/>
              </w:rPr>
              <w:t>-4</w:t>
            </w:r>
          </w:p>
        </w:tc>
      </w:tr>
      <w:tr>
        <w:tblPrEx/>
        <w:trPr/>
        <w:tc>
          <w:tcPr>
            <w:tcW w:w="4792" w:type="dxa"/>
            <w:tcBorders>
              <w:top w:val="single" w:sz="4" w:space="0" w:color="auto"/>
              <w:left w:val="single" w:sz="4" w:space="0" w:color="auto"/>
              <w:bottom w:val="single" w:sz="4" w:space="0" w:color="auto"/>
              <w:right w:val="single" w:sz="4" w:space="0" w:color="auto"/>
            </w:tcBorders>
          </w:tcPr>
          <w:p>
            <w:pPr>
              <w:pStyle w:val="style0"/>
              <w:jc w:val="center"/>
              <w:rPr/>
            </w:pPr>
            <w:r>
              <w:rPr>
                <w:rFonts w:cs="Mangal" w:hint="cs"/>
                <w:cs/>
                <w:lang w:bidi="hi-IN"/>
              </w:rPr>
              <w:t xml:space="preserve">महाविद्यालयिन इकाई का परिचय </w:t>
            </w:r>
          </w:p>
        </w:tc>
        <w:tc>
          <w:tcPr>
            <w:tcW w:w="4483" w:type="dxa"/>
            <w:tcBorders>
              <w:top w:val="single" w:sz="4" w:space="0" w:color="auto"/>
              <w:left w:val="single" w:sz="4" w:space="0" w:color="auto"/>
              <w:bottom w:val="single" w:sz="4" w:space="0" w:color="auto"/>
              <w:right w:val="single" w:sz="4" w:space="0" w:color="auto"/>
            </w:tcBorders>
          </w:tcPr>
          <w:p>
            <w:pPr>
              <w:pStyle w:val="style0"/>
              <w:jc w:val="center"/>
              <w:rPr/>
            </w:pPr>
            <w:r>
              <w:rPr>
                <w:lang w:val="en-US"/>
              </w:rPr>
              <w:t>5-6</w:t>
            </w:r>
          </w:p>
        </w:tc>
      </w:tr>
      <w:tr>
        <w:tblPrEx/>
        <w:trPr/>
        <w:tc>
          <w:tcPr>
            <w:tcW w:w="4792" w:type="dxa"/>
            <w:tcBorders>
              <w:top w:val="single" w:sz="4" w:space="0" w:color="auto"/>
              <w:left w:val="single" w:sz="4" w:space="0" w:color="auto"/>
              <w:bottom w:val="single" w:sz="4" w:space="0" w:color="auto"/>
              <w:right w:val="single" w:sz="4" w:space="0" w:color="auto"/>
            </w:tcBorders>
          </w:tcPr>
          <w:p>
            <w:pPr>
              <w:pStyle w:val="style0"/>
              <w:jc w:val="center"/>
              <w:rPr/>
            </w:pPr>
            <w:r>
              <w:rPr>
                <w:rFonts w:cs="Mangal" w:hint="cs"/>
                <w:cs/>
                <w:lang w:bidi="hi-IN"/>
              </w:rPr>
              <w:t xml:space="preserve">प्रथम दिवस </w:t>
            </w:r>
          </w:p>
        </w:tc>
        <w:tc>
          <w:tcPr>
            <w:tcW w:w="4483" w:type="dxa"/>
            <w:tcBorders>
              <w:top w:val="single" w:sz="4" w:space="0" w:color="auto"/>
              <w:left w:val="single" w:sz="4" w:space="0" w:color="auto"/>
              <w:bottom w:val="single" w:sz="4" w:space="0" w:color="auto"/>
              <w:right w:val="single" w:sz="4" w:space="0" w:color="auto"/>
            </w:tcBorders>
          </w:tcPr>
          <w:p>
            <w:pPr>
              <w:pStyle w:val="style0"/>
              <w:jc w:val="center"/>
              <w:rPr/>
            </w:pPr>
            <w:r>
              <w:rPr>
                <w:lang w:val="en-US"/>
              </w:rPr>
              <w:t>7-8</w:t>
            </w:r>
          </w:p>
        </w:tc>
      </w:tr>
      <w:tr>
        <w:tblPrEx/>
        <w:trPr/>
        <w:tc>
          <w:tcPr>
            <w:tcW w:w="4792" w:type="dxa"/>
            <w:tcBorders>
              <w:top w:val="single" w:sz="4" w:space="0" w:color="auto"/>
              <w:left w:val="single" w:sz="4" w:space="0" w:color="auto"/>
              <w:bottom w:val="single" w:sz="4" w:space="0" w:color="auto"/>
              <w:right w:val="single" w:sz="4" w:space="0" w:color="auto"/>
            </w:tcBorders>
          </w:tcPr>
          <w:p>
            <w:pPr>
              <w:pStyle w:val="style0"/>
              <w:jc w:val="center"/>
              <w:rPr/>
            </w:pPr>
            <w:r>
              <w:rPr>
                <w:rFonts w:cs="Mangal" w:hint="cs"/>
                <w:cs/>
                <w:lang w:bidi="hi-IN"/>
              </w:rPr>
              <w:t xml:space="preserve">द्वितीय दिवस </w:t>
            </w:r>
          </w:p>
        </w:tc>
        <w:tc>
          <w:tcPr>
            <w:tcW w:w="4483" w:type="dxa"/>
            <w:tcBorders>
              <w:top w:val="single" w:sz="4" w:space="0" w:color="auto"/>
              <w:left w:val="single" w:sz="4" w:space="0" w:color="auto"/>
              <w:bottom w:val="single" w:sz="4" w:space="0" w:color="auto"/>
              <w:right w:val="single" w:sz="4" w:space="0" w:color="auto"/>
            </w:tcBorders>
          </w:tcPr>
          <w:p>
            <w:pPr>
              <w:pStyle w:val="style0"/>
              <w:jc w:val="center"/>
              <w:rPr/>
            </w:pPr>
            <w:r>
              <w:rPr>
                <w:lang w:val="en-US"/>
              </w:rPr>
              <w:t>9-11</w:t>
            </w:r>
          </w:p>
        </w:tc>
      </w:tr>
      <w:tr>
        <w:tblPrEx/>
        <w:trPr/>
        <w:tc>
          <w:tcPr>
            <w:tcW w:w="4792" w:type="dxa"/>
            <w:tcBorders>
              <w:top w:val="single" w:sz="4" w:space="0" w:color="auto"/>
              <w:left w:val="single" w:sz="4" w:space="0" w:color="auto"/>
              <w:bottom w:val="single" w:sz="4" w:space="0" w:color="auto"/>
              <w:right w:val="single" w:sz="4" w:space="0" w:color="auto"/>
            </w:tcBorders>
          </w:tcPr>
          <w:p>
            <w:pPr>
              <w:pStyle w:val="style0"/>
              <w:jc w:val="center"/>
              <w:rPr/>
            </w:pPr>
            <w:r>
              <w:rPr>
                <w:rFonts w:cs="Mangal" w:hint="cs"/>
                <w:cs/>
                <w:lang w:bidi="hi-IN"/>
              </w:rPr>
              <w:t xml:space="preserve">तृतीय दिवस </w:t>
            </w:r>
          </w:p>
        </w:tc>
        <w:tc>
          <w:tcPr>
            <w:tcW w:w="4483" w:type="dxa"/>
            <w:tcBorders>
              <w:top w:val="single" w:sz="4" w:space="0" w:color="auto"/>
              <w:left w:val="single" w:sz="4" w:space="0" w:color="auto"/>
              <w:bottom w:val="single" w:sz="4" w:space="0" w:color="auto"/>
              <w:right w:val="single" w:sz="4" w:space="0" w:color="auto"/>
            </w:tcBorders>
          </w:tcPr>
          <w:p>
            <w:pPr>
              <w:pStyle w:val="style0"/>
              <w:jc w:val="center"/>
              <w:rPr/>
            </w:pPr>
            <w:r>
              <w:rPr>
                <w:rFonts w:cs="Mangal" w:hint="cs"/>
                <w:cs/>
                <w:lang w:bidi="hi-IN"/>
              </w:rPr>
              <w:t>1</w:t>
            </w:r>
            <w:r>
              <w:rPr>
                <w:rFonts w:cs="Mangal" w:hint="default"/>
                <w:lang w:val="en-US" w:bidi="hi-IN"/>
              </w:rPr>
              <w:t>2-13</w:t>
            </w:r>
          </w:p>
        </w:tc>
      </w:tr>
      <w:tr>
        <w:tblPrEx/>
        <w:trPr/>
        <w:tc>
          <w:tcPr>
            <w:tcW w:w="4792" w:type="dxa"/>
            <w:tcBorders>
              <w:top w:val="single" w:sz="4" w:space="0" w:color="auto"/>
              <w:left w:val="single" w:sz="4" w:space="0" w:color="auto"/>
              <w:bottom w:val="single" w:sz="4" w:space="0" w:color="auto"/>
              <w:right w:val="single" w:sz="4" w:space="0" w:color="auto"/>
            </w:tcBorders>
          </w:tcPr>
          <w:p>
            <w:pPr>
              <w:pStyle w:val="style0"/>
              <w:jc w:val="center"/>
              <w:rPr/>
            </w:pPr>
            <w:r>
              <w:rPr>
                <w:rFonts w:cs="Mangal" w:hint="cs"/>
                <w:cs/>
                <w:lang w:bidi="hi-IN"/>
              </w:rPr>
              <w:t xml:space="preserve">चतुर्थ दिवस </w:t>
            </w:r>
          </w:p>
        </w:tc>
        <w:tc>
          <w:tcPr>
            <w:tcW w:w="4483" w:type="dxa"/>
            <w:tcBorders>
              <w:top w:val="single" w:sz="4" w:space="0" w:color="auto"/>
              <w:left w:val="single" w:sz="4" w:space="0" w:color="auto"/>
              <w:bottom w:val="single" w:sz="4" w:space="0" w:color="auto"/>
              <w:right w:val="single" w:sz="4" w:space="0" w:color="auto"/>
            </w:tcBorders>
          </w:tcPr>
          <w:p>
            <w:pPr>
              <w:pStyle w:val="style0"/>
              <w:jc w:val="center"/>
              <w:rPr/>
            </w:pPr>
            <w:r>
              <w:rPr>
                <w:lang w:val="en-US"/>
              </w:rPr>
              <w:t>14-15</w:t>
            </w:r>
          </w:p>
        </w:tc>
      </w:tr>
      <w:tr>
        <w:tblPrEx/>
        <w:trPr/>
        <w:tc>
          <w:tcPr>
            <w:tcW w:w="4792" w:type="dxa"/>
            <w:tcBorders>
              <w:top w:val="single" w:sz="4" w:space="0" w:color="auto"/>
              <w:left w:val="single" w:sz="4" w:space="0" w:color="auto"/>
              <w:bottom w:val="single" w:sz="4" w:space="0" w:color="auto"/>
              <w:right w:val="single" w:sz="4" w:space="0" w:color="auto"/>
            </w:tcBorders>
          </w:tcPr>
          <w:p>
            <w:pPr>
              <w:pStyle w:val="style0"/>
              <w:jc w:val="center"/>
              <w:rPr/>
            </w:pPr>
            <w:r>
              <w:rPr>
                <w:rFonts w:cs="Mangal" w:hint="cs"/>
                <w:cs/>
                <w:lang w:bidi="hi-IN"/>
              </w:rPr>
              <w:t xml:space="preserve">पांचवां दिवस </w:t>
            </w:r>
          </w:p>
        </w:tc>
        <w:tc>
          <w:tcPr>
            <w:tcW w:w="4483" w:type="dxa"/>
            <w:tcBorders>
              <w:top w:val="single" w:sz="4" w:space="0" w:color="auto"/>
              <w:left w:val="single" w:sz="4" w:space="0" w:color="auto"/>
              <w:bottom w:val="single" w:sz="4" w:space="0" w:color="auto"/>
              <w:right w:val="single" w:sz="4" w:space="0" w:color="auto"/>
            </w:tcBorders>
          </w:tcPr>
          <w:p>
            <w:pPr>
              <w:pStyle w:val="style0"/>
              <w:jc w:val="center"/>
              <w:rPr/>
            </w:pPr>
            <w:r>
              <w:rPr>
                <w:rFonts w:cs="Mangal" w:hint="cs"/>
                <w:cs/>
                <w:lang w:bidi="hi-IN"/>
              </w:rPr>
              <w:t>1</w:t>
            </w:r>
            <w:r>
              <w:rPr>
                <w:rFonts w:cs="Mangal" w:hint="default"/>
                <w:lang w:val="en-US" w:bidi="hi-IN"/>
              </w:rPr>
              <w:t>6</w:t>
            </w:r>
            <w:r>
              <w:rPr>
                <w:rFonts w:cs="Mangal" w:hint="cs"/>
                <w:cs/>
                <w:lang w:bidi="hi-IN"/>
              </w:rPr>
              <w:t>-1</w:t>
            </w:r>
            <w:r>
              <w:rPr>
                <w:rFonts w:cs="Mangal" w:hint="default"/>
                <w:lang w:val="en-US" w:bidi="hi-IN"/>
              </w:rPr>
              <w:t>8</w:t>
            </w:r>
          </w:p>
        </w:tc>
      </w:tr>
      <w:tr>
        <w:tblPrEx/>
        <w:trPr/>
        <w:tc>
          <w:tcPr>
            <w:tcW w:w="4792" w:type="dxa"/>
            <w:tcBorders>
              <w:top w:val="single" w:sz="4" w:space="0" w:color="auto"/>
              <w:left w:val="single" w:sz="4" w:space="0" w:color="auto"/>
              <w:bottom w:val="single" w:sz="4" w:space="0" w:color="auto"/>
              <w:right w:val="single" w:sz="4" w:space="0" w:color="auto"/>
            </w:tcBorders>
          </w:tcPr>
          <w:p>
            <w:pPr>
              <w:pStyle w:val="style0"/>
              <w:jc w:val="center"/>
              <w:rPr/>
            </w:pPr>
            <w:r>
              <w:rPr>
                <w:rFonts w:cs="Mangal" w:hint="cs"/>
                <w:cs/>
                <w:lang w:bidi="hi-IN"/>
              </w:rPr>
              <w:t xml:space="preserve">छठा दिवस </w:t>
            </w:r>
          </w:p>
        </w:tc>
        <w:tc>
          <w:tcPr>
            <w:tcW w:w="4483" w:type="dxa"/>
            <w:tcBorders>
              <w:top w:val="single" w:sz="4" w:space="0" w:color="auto"/>
              <w:left w:val="single" w:sz="4" w:space="0" w:color="auto"/>
              <w:bottom w:val="single" w:sz="4" w:space="0" w:color="auto"/>
              <w:right w:val="single" w:sz="4" w:space="0" w:color="auto"/>
            </w:tcBorders>
          </w:tcPr>
          <w:p>
            <w:pPr>
              <w:pStyle w:val="style0"/>
              <w:jc w:val="center"/>
              <w:rPr/>
            </w:pPr>
            <w:r>
              <w:rPr>
                <w:rFonts w:cs="Mangal" w:hint="cs"/>
                <w:cs/>
                <w:lang w:bidi="hi-IN"/>
              </w:rPr>
              <w:t>1</w:t>
            </w:r>
            <w:r>
              <w:rPr>
                <w:rFonts w:cs="Mangal" w:hint="default"/>
                <w:lang w:val="en-US" w:bidi="hi-IN"/>
              </w:rPr>
              <w:t>9</w:t>
            </w:r>
            <w:r>
              <w:rPr>
                <w:rFonts w:cs="Mangal" w:hint="cs"/>
                <w:cs/>
                <w:lang w:bidi="hi-IN"/>
              </w:rPr>
              <w:t>-</w:t>
            </w:r>
            <w:r>
              <w:rPr>
                <w:rFonts w:cs="Mangal" w:hint="default"/>
                <w:lang w:val="en-US" w:bidi="hi-IN"/>
              </w:rPr>
              <w:t>21</w:t>
            </w:r>
          </w:p>
        </w:tc>
      </w:tr>
      <w:tr>
        <w:tblPrEx/>
        <w:trPr/>
        <w:tc>
          <w:tcPr>
            <w:tcW w:w="4792" w:type="dxa"/>
            <w:tcBorders>
              <w:top w:val="single" w:sz="4" w:space="0" w:color="auto"/>
              <w:left w:val="single" w:sz="4" w:space="0" w:color="auto"/>
              <w:bottom w:val="single" w:sz="4" w:space="0" w:color="auto"/>
              <w:right w:val="single" w:sz="4" w:space="0" w:color="auto"/>
            </w:tcBorders>
          </w:tcPr>
          <w:p>
            <w:pPr>
              <w:pStyle w:val="style0"/>
              <w:jc w:val="center"/>
              <w:rPr/>
            </w:pPr>
            <w:r>
              <w:rPr>
                <w:rFonts w:cs="Mangal" w:hint="cs"/>
                <w:cs/>
                <w:lang w:bidi="hi-IN"/>
              </w:rPr>
              <w:t xml:space="preserve">सातवां दिवस </w:t>
            </w:r>
          </w:p>
        </w:tc>
        <w:tc>
          <w:tcPr>
            <w:tcW w:w="4483" w:type="dxa"/>
            <w:tcBorders>
              <w:top w:val="single" w:sz="4" w:space="0" w:color="auto"/>
              <w:left w:val="single" w:sz="4" w:space="0" w:color="auto"/>
              <w:bottom w:val="single" w:sz="4" w:space="0" w:color="auto"/>
              <w:right w:val="single" w:sz="4" w:space="0" w:color="auto"/>
            </w:tcBorders>
          </w:tcPr>
          <w:p>
            <w:pPr>
              <w:pStyle w:val="style0"/>
              <w:jc w:val="center"/>
              <w:rPr/>
            </w:pPr>
            <w:r>
              <w:rPr>
                <w:lang w:val="en-US"/>
              </w:rPr>
              <w:t>22-27</w:t>
            </w:r>
          </w:p>
        </w:tc>
      </w:tr>
      <w:tr>
        <w:tblPrEx/>
        <w:trPr/>
        <w:tc>
          <w:tcPr>
            <w:tcW w:w="4792" w:type="dxa"/>
            <w:tcBorders>
              <w:top w:val="single" w:sz="4" w:space="0" w:color="auto"/>
              <w:left w:val="single" w:sz="4" w:space="0" w:color="auto"/>
              <w:bottom w:val="single" w:sz="4" w:space="0" w:color="auto"/>
              <w:right w:val="single" w:sz="4" w:space="0" w:color="auto"/>
            </w:tcBorders>
          </w:tcPr>
          <w:p>
            <w:pPr>
              <w:pStyle w:val="style0"/>
              <w:jc w:val="center"/>
              <w:rPr/>
            </w:pPr>
            <w:r>
              <w:rPr>
                <w:rFonts w:cs="Mangal" w:hint="cs"/>
                <w:cs/>
                <w:lang w:bidi="hi-IN"/>
              </w:rPr>
              <w:t>लक्ष्य गीत</w:t>
            </w:r>
            <w:r>
              <w:rPr>
                <w:rFonts w:cs="Mangal" w:hint="default"/>
                <w:lang w:val="en-US" w:bidi="hi-IN"/>
              </w:rPr>
              <w:t xml:space="preserve">                                         </w:t>
            </w:r>
          </w:p>
        </w:tc>
        <w:tc>
          <w:tcPr>
            <w:tcW w:w="4483" w:type="dxa"/>
            <w:tcBorders>
              <w:top w:val="single" w:sz="4" w:space="0" w:color="auto"/>
              <w:left w:val="single" w:sz="4" w:space="0" w:color="auto"/>
              <w:bottom w:val="single" w:sz="4" w:space="0" w:color="auto"/>
              <w:right w:val="single" w:sz="4" w:space="0" w:color="auto"/>
            </w:tcBorders>
          </w:tcPr>
          <w:p>
            <w:pPr>
              <w:pStyle w:val="style0"/>
              <w:jc w:val="center"/>
              <w:rPr/>
            </w:pPr>
            <w:r>
              <w:rPr>
                <w:rFonts w:cs="Mangal" w:hint="cs"/>
                <w:cs/>
                <w:lang w:bidi="hi-IN"/>
              </w:rPr>
              <w:t>2</w:t>
            </w:r>
            <w:r>
              <w:rPr>
                <w:rFonts w:cs="Mangal" w:hint="default"/>
                <w:lang w:val="en-US" w:bidi="hi-IN"/>
              </w:rPr>
              <w:t>8</w:t>
            </w:r>
          </w:p>
        </w:tc>
      </w:tr>
    </w:tbl>
    <w:p>
      <w:pPr>
        <w:pStyle w:val="style0"/>
        <w:jc w:val="center"/>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jc w:val="center"/>
        <w:rPr>
          <w:b/>
          <w:bCs/>
          <w:color w:val="002060"/>
          <w:sz w:val="72"/>
          <w:szCs w:val="72"/>
          <w:u w:val="single"/>
        </w:rPr>
      </w:pPr>
      <w:r>
        <w:rPr>
          <w:rFonts w:hint="cs"/>
          <w:b/>
          <w:bCs/>
          <w:color w:val="002060"/>
          <w:sz w:val="72"/>
          <w:szCs w:val="72"/>
          <w:u w:val="single"/>
          <w:cs/>
        </w:rPr>
        <w:t>राष्ट्रीय सेवा योजना का परिचय-</w:t>
      </w:r>
    </w:p>
    <w:p>
      <w:pPr>
        <w:pStyle w:val="style0"/>
        <w:rPr>
          <w:sz w:val="32"/>
          <w:szCs w:val="32"/>
        </w:rPr>
      </w:pPr>
    </w:p>
    <w:p>
      <w:pPr>
        <w:pStyle w:val="style0"/>
        <w:rPr>
          <w:sz w:val="32"/>
          <w:szCs w:val="32"/>
        </w:rPr>
      </w:pPr>
      <w:r>
        <w:rPr>
          <w:rFonts w:cs="Mangal" w:hint="cs"/>
          <w:sz w:val="32"/>
          <w:szCs w:val="32"/>
          <w:cs/>
          <w:lang w:bidi="hi-IN"/>
        </w:rPr>
        <w:t xml:space="preserve">राष्ट्रीय सेवा योजना (National Service Scheme-NSS) राष्ट्र की युवाशक्ति के व्यक्तित्व विकास हेतु युवा कार्यक्रम एवं खेल मंत्रालय भारत सरकार द्वारा संचालित एक सक्रिय कार्यक्रम है। इसके गतिविधियों में भाग लेने वाले विद्यार्थी, समाज के लोगों के साथ मिलकर समाज के हित के कार्य करते है। साक्षरता संबंधी कार्य, पर्यावरण सुरक्षा, स्वास्थ्य एवं सफाई आपातकालीन या प्राकृतिक आपदा के समय पीड़ीत लोगों की सहायता आदि। विद्यार्थी जीवन से ही समाजपयोगी कार्यों में रत रहने से उनमें समाज सेवा या राष्ट्र सेवा के गुणो का विकास होता है। इसकी स्थापना सन् 1969 को हुई। एन.एस.एस का एकमात्र उद्देश्य युवा छात्रों को सामुदायिक सेवा के माध्यम से अपने व्यक्तित्व को विकसित करने के लिए अनुभव प्रदान करना है। </w:t>
      </w:r>
      <w:r>
        <w:rPr>
          <w:rFonts w:cs="Mangal" w:hint="cs"/>
          <w:sz w:val="32"/>
          <w:szCs w:val="32"/>
          <w:lang w:bidi="hi-IN"/>
        </w:rPr>
        <w:t xml:space="preserve">राष्ट्रीय सेवा योजना का आदर्श वाक्य है “मैं नहीं, लेकिन </w:t>
      </w:r>
      <w:r>
        <w:rPr>
          <w:rFonts w:cs="Mangal" w:hint="default"/>
          <w:sz w:val="32"/>
          <w:szCs w:val="32"/>
          <w:cs/>
          <w:lang w:val="en-US" w:bidi="hi-IN"/>
        </w:rPr>
        <w:t>आप</w:t>
      </w:r>
      <w:r>
        <w:rPr>
          <w:rFonts w:cs="Mangal" w:hint="cs"/>
          <w:sz w:val="32"/>
          <w:szCs w:val="32"/>
          <w:lang w:bidi="hi-IN"/>
        </w:rPr>
        <w:t>”।</w:t>
      </w:r>
      <w:r>
        <w:rPr>
          <w:rFonts w:cs="Mangal" w:hint="default"/>
          <w:sz w:val="32"/>
          <w:szCs w:val="32"/>
          <w:lang w:val="en-US" w:bidi="hi-IN"/>
        </w:rPr>
        <w:t xml:space="preserve"> </w:t>
      </w:r>
      <w:r>
        <w:rPr>
          <w:rFonts w:cs="Mangal" w:hint="cs"/>
          <w:sz w:val="32"/>
          <w:szCs w:val="32"/>
          <w:lang w:bidi="hi-IN"/>
        </w:rPr>
        <w:t>सभी युवा स्वयंसेवक जो एनएसएस के नेतृत्व वाली सामुदायिक सेवा के माध्यम से देश की सेवा करने का विकल्प चुनते हैं, एनएसएस बैज को गर्व और जरूरतमंदों की मदद करने के लिए जिम्मेदारी की भावना के साथ पहनते हैं। NSS बैज में कोणार्क व्हील 8 बार होता है, जो दिन के 24 घंटों का संकेत देता है, पहनने वाले को राष्ट्र की सेवा के लिए तैयार रहने की याद दिलाता है, यानी 24 घंटे। बैज में लाल रंग एनएसएस स्वयंसेवकों द्वारा प्रदर्शित ऊर्जा और भावना को दर्शाता है। नीला रंग उस ब्रह्मांड को दर्शाता है, जिसमें एनएसएस एक छोटा सा हिस्सा है, जो मानव जाति के कल्याण के लिए अपना योगदान देने के लिए तैयार है।</w:t>
      </w:r>
      <w:r>
        <w:rPr>
          <w:rFonts w:cs="Mangal" w:hint="default"/>
          <w:sz w:val="32"/>
          <w:szCs w:val="32"/>
          <w:lang w:val="en-US" w:bidi="hi-IN"/>
        </w:rPr>
        <w:t xml:space="preserve"> </w:t>
      </w:r>
      <w:r>
        <w:rPr>
          <w:rFonts w:cs="Mangal" w:hint="default"/>
          <w:sz w:val="32"/>
          <w:szCs w:val="32"/>
          <w:cs/>
          <w:lang w:val="en-US" w:bidi="hi-IN"/>
        </w:rPr>
        <w:t>राष्ट्रीय सेवा योजना (एनएसएस) भारत सरकार के युवा और खेल मंत्रालय की एक केंद्रीय क्षेत्र की योजना है, जिसे औपचारिक रूप से 24 सितंबर, 1969 को शुरू किया गया। यह ग्यारहवीं और बारहवीं कक्षा के छात्रों और स्कूलों के छात्र युवाओं को अवसर प्रदान करता है। भारत के कॉलेजों और विश्वविद्यालय स्तर पर तकनीकी संस्थान, स्नातक और स्नातकोत्तर स्तर पर विभिन्न सरकारी नेतृत्व वाली सामुदायिक सेवा गतिविधियों और कार्यक्रमों में भाग लेने के लिए। एक सक्रिय सदस्य होने के नाते इन छात्र स्वयंसेवकों के पास एक कुशल सामाजिक नेता, कुशल प्रशासक और मानव स्वभाव को समझने वाले व्यक्ति होने का प्रदर्शन और अनुभव होगा।</w:t>
      </w: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jc w:val="center"/>
        <w:rPr>
          <w:rFonts w:cs="Mangal" w:hint="cs"/>
          <w:b/>
          <w:bCs/>
          <w:color w:val="002060"/>
          <w:sz w:val="72"/>
          <w:szCs w:val="72"/>
          <w:u w:val="single"/>
          <w:cs/>
          <w:lang w:bidi="hi-IN"/>
        </w:rPr>
      </w:pPr>
    </w:p>
    <w:p>
      <w:pPr>
        <w:pStyle w:val="style0"/>
        <w:jc w:val="center"/>
        <w:rPr>
          <w:rFonts w:cs="Mangal" w:hint="cs"/>
          <w:b/>
          <w:bCs/>
          <w:color w:val="002060"/>
          <w:sz w:val="72"/>
          <w:szCs w:val="72"/>
          <w:u w:val="single"/>
          <w:cs/>
          <w:lang w:bidi="hi-IN"/>
        </w:rPr>
      </w:pPr>
    </w:p>
    <w:p>
      <w:pPr>
        <w:pStyle w:val="style0"/>
        <w:jc w:val="center"/>
        <w:rPr>
          <w:rFonts w:cs="Mangal" w:hint="cs"/>
          <w:b/>
          <w:bCs/>
          <w:color w:val="002060"/>
          <w:sz w:val="72"/>
          <w:szCs w:val="72"/>
          <w:u w:val="single"/>
          <w:cs/>
          <w:lang w:bidi="hi-IN"/>
        </w:rPr>
      </w:pPr>
    </w:p>
    <w:p>
      <w:pPr>
        <w:pStyle w:val="style0"/>
        <w:jc w:val="center"/>
        <w:rPr>
          <w:rFonts w:cs="Mangal" w:hint="cs"/>
          <w:b/>
          <w:bCs/>
          <w:color w:val="002060"/>
          <w:sz w:val="72"/>
          <w:szCs w:val="72"/>
          <w:u w:val="single"/>
          <w:cs/>
          <w:lang w:bidi="hi-IN"/>
        </w:rPr>
      </w:pPr>
    </w:p>
    <w:p>
      <w:pPr>
        <w:pStyle w:val="style0"/>
        <w:jc w:val="left"/>
        <w:rPr>
          <w:b/>
          <w:bCs/>
          <w:color w:val="002060"/>
          <w:sz w:val="72"/>
          <w:szCs w:val="72"/>
          <w:u w:val="single"/>
        </w:rPr>
      </w:pPr>
      <w:r>
        <w:rPr>
          <w:rFonts w:cs="Mangal" w:hint="cs"/>
          <w:b/>
          <w:bCs/>
          <w:color w:val="002060"/>
          <w:sz w:val="72"/>
          <w:szCs w:val="72"/>
          <w:u w:val="single"/>
          <w:cs/>
          <w:lang w:bidi="hi-IN"/>
        </w:rPr>
        <w:t>महाविद्यालयिन इकाई का परिचय-</w:t>
      </w:r>
    </w:p>
    <w:p>
      <w:pPr>
        <w:pStyle w:val="style0"/>
        <w:rPr>
          <w:sz w:val="28"/>
          <w:szCs w:val="28"/>
        </w:rPr>
      </w:pPr>
    </w:p>
    <w:p>
      <w:pPr>
        <w:pStyle w:val="style0"/>
        <w:rPr>
          <w:sz w:val="28"/>
          <w:szCs w:val="28"/>
        </w:rPr>
      </w:pPr>
      <w:r>
        <w:rPr>
          <w:rFonts w:cs="Mangal" w:hint="cs"/>
          <w:sz w:val="28"/>
          <w:szCs w:val="28"/>
          <w:cs/>
          <w:lang w:bidi="hi-IN"/>
        </w:rPr>
        <w:t xml:space="preserve">देवी अहिल्या विश्वविद्यालय के अंतर्गत 1989 में स्थापित समाज विज्ञान अध्ययनशाला को </w:t>
      </w:r>
      <w:r>
        <w:rPr/>
        <w:drawing>
          <wp:anchor distT="0" distB="0" distL="0" distR="0" simplePos="false" relativeHeight="7" behindDoc="true" locked="false" layoutInCell="true" allowOverlap="true">
            <wp:simplePos x="0" y="0"/>
            <wp:positionH relativeFrom="page">
              <wp:posOffset>302895</wp:posOffset>
            </wp:positionH>
            <wp:positionV relativeFrom="page">
              <wp:posOffset>1034415</wp:posOffset>
            </wp:positionV>
            <wp:extent cx="7253265" cy="8436191"/>
            <wp:effectExtent l="0" t="0" r="0" b="0"/>
            <wp:wrapNone/>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 cstate="print"/>
                    <a:srcRect l="0" t="0" r="0" b="0"/>
                    <a:stretch/>
                  </pic:blipFill>
                  <pic:spPr>
                    <a:xfrm rot="0">
                      <a:off x="0" y="0"/>
                      <a:ext cx="7253265" cy="8436191"/>
                    </a:xfrm>
                    <a:prstGeom prst="rect"/>
                  </pic:spPr>
                </pic:pic>
              </a:graphicData>
            </a:graphic>
          </wp:anchor>
        </w:drawing>
      </w:r>
      <w:r>
        <w:rPr>
          <w:rFonts w:cs="Mangal" w:hint="cs"/>
          <w:sz w:val="28"/>
          <w:szCs w:val="28"/>
          <w:cs/>
          <w:lang w:bidi="hi-IN"/>
        </w:rPr>
        <w:t>अकादमिक सत्र 2016-17 में UGC द्वारा समाज विज्ञान में उत्कृष्टता के सर्वश्रेष्ठ क्षमता आधारित केन्द्र घोषित किया गया। संस्थान ने सामाजिक समस्याओं एवं चुनौतियों का सरलतम समाधान ढूंढने के लिए सैद्धान्तिक पाठ्यक्रमों के साथ व्यवहारिक कार्ययोजनाओं को भी अपने अध्ययन एवं शोध का विषय बनाया है। सामाजिक पाठ्यक्रमों में राजनीति विज्ञान, समाजशास्त्र, इतिहास नैदानिक मनोविज्ञान सामाजिक कार्य एवं व्यवहारिक पाठ्यक्रमों में एम. बी. ए., ग्रामीण विकास, लोक प्रशासन एवं नीति संचालित किये जाते है। साथ ही डिप्लोमा / एम.फिल./ पी. एच. डी. कोर्स भी यहाँ संचालित किये जाते है जिसका की उद्देश्य विद्यार्थीयों में रोजगारपरक कुशलता एवं गुणवत्ता युक्त शिक्षा का समावेशन कराना है। साथ ही प्रतियोगी परीक्षाओं की तैयारी हेतु भी संस्था तत्पर है। महात्मा गांधी पीठ के अंतर्गत इन पाठ्यक्रमों तथा शोध विषयो में गांधी दर्शन को एक पाठ्यक्रम विषय के रूप में पढाया जाना हमारा लक्ष्य है।</w:t>
      </w:r>
    </w:p>
    <w:p>
      <w:pPr>
        <w:pStyle w:val="style0"/>
        <w:rPr>
          <w:sz w:val="28"/>
          <w:szCs w:val="28"/>
        </w:rPr>
      </w:pPr>
      <w:r>
        <w:rPr>
          <w:rFonts w:cs="Mangal" w:hint="cs"/>
          <w:sz w:val="28"/>
          <w:szCs w:val="28"/>
          <w:cs/>
          <w:lang w:bidi="hi-IN"/>
        </w:rPr>
        <w:t>महात्मा गांधी के विचार दर्शन पर आधारित ग्राम स्वराज एवं शहरी विकास के मूल्यों के साथ ही सामाजिक समानता, न्याय के लक्ष्य एवं उद्देश्य की ओर संस्थान निरंतर अग्रसर है।</w:t>
      </w:r>
    </w:p>
    <w:p>
      <w:pPr>
        <w:pStyle w:val="style0"/>
        <w:rPr>
          <w:sz w:val="28"/>
          <w:szCs w:val="28"/>
        </w:rPr>
      </w:pPr>
      <w:r>
        <w:rPr>
          <w:rFonts w:cs="Mangal" w:hint="cs"/>
          <w:sz w:val="28"/>
          <w:szCs w:val="28"/>
          <w:cs/>
          <w:lang w:bidi="hi-IN"/>
        </w:rPr>
        <w:t>2019-20 के सत्र में हमारे यहां पर एनएसएस की इकाई स्थापना हुई थी और स्थापना के वर्ष से ही काफी ज्यादा विद्यार्थी बहुत ही उत्सुकता के साथ एनएसएस की गतिविधियों में प्रतिभागिता करने के लिए आगे आए है। 2020, 2021 एवं 2022 में कोविड-19 महामारी के वर्ष में भी हमने बहुत ही कम समय में कई सारी उपलब्धियां हासिल की है। जब भी हमारे यहां पर विद्यार्थियों का प्रवेश प्रारंभ होता है, तो हर वर्ष एक उन्मुखीकरण कार्यक्रम का आयोजन किया जाता है, जिसमें हम विश्वविद्यालय के कार्यक्रम समन्वय को महाविद्यालय में बुलाते हैं, ताकि एनएसएस के नए स्वयंसेवक कार्य के लिए प्रेरित हो सकें एवं अधिक से अधिक विद्यार्थी इसमें प्रतिभागिता करने के लिए आ सके। हमारे यहां की इकाई में कुल विद्यार्थियों की संख्या 100 के करीब है और उन 100 स्वयंसेवकों की संख्या में तकरीबन 54 लड़के हैं, बाकी संख्या लड़कियों की है। इस रूप से देखा जाए तो हमारे यहां शुरुआत से ही एनएसएस इकाई की कमान विज़िटिंग फैकल्टी सत्यम सम्राट आचार्य के हाथों में रही है, जिनके नेतृत्व में पिछले 4 वर्षों से हमारे एनएसएस की इकाई प्रगति पर है और बहुत ही कम समय में हमने कई सारी उपलब्धियां हासिल की है, जिसमें सबसे बड़ी उपलब्धि</w:t>
      </w:r>
      <w:r>
        <w:rPr/>
        <w:drawing>
          <wp:anchor distT="0" distB="0" distL="0" distR="0" simplePos="false" relativeHeight="8" behindDoc="true" locked="false" layoutInCell="true" allowOverlap="true">
            <wp:simplePos x="0" y="0"/>
            <wp:positionH relativeFrom="page">
              <wp:posOffset>401107</wp:posOffset>
            </wp:positionH>
            <wp:positionV relativeFrom="page">
              <wp:posOffset>712894</wp:posOffset>
            </wp:positionV>
            <wp:extent cx="7059505" cy="8410353"/>
            <wp:effectExtent l="0" t="0" r="0" b="0"/>
            <wp:wrapNone/>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3" cstate="print"/>
                    <a:srcRect l="0" t="0" r="0" b="0"/>
                    <a:stretch/>
                  </pic:blipFill>
                  <pic:spPr>
                    <a:xfrm rot="0">
                      <a:off x="0" y="0"/>
                      <a:ext cx="7059505" cy="8410353"/>
                    </a:xfrm>
                    <a:prstGeom prst="rect"/>
                  </pic:spPr>
                </pic:pic>
              </a:graphicData>
            </a:graphic>
          </wp:anchor>
        </w:drawing>
      </w:r>
      <w:r>
        <w:rPr>
          <w:rFonts w:cs="Mangal" w:hint="cs"/>
          <w:sz w:val="28"/>
          <w:szCs w:val="28"/>
          <w:cs/>
          <w:lang w:bidi="hi-IN"/>
        </w:rPr>
        <w:t xml:space="preserve"> राष्ट्रीय स्तर की थी। समाज विज्ञान अध्ययनशाला के एनएसएस के एक स्वयंसेवक शिवम परिहार ने राष्ट्रीय आरडी कैंप में एनएसएस का प्रतिनिधित्व किया। 2019–20 के सत्र में उनका चयन गणतंत्र दिवस की परेड में हुआ। परेड में भाग लेने के लिए वह दिल्ली गए थे। इसी के साथ दूसरी बड़ी उपलब्धि है कि समाज विज्ञान अध्ययन शाला के एनएसएस की एक स्वयंसेवक जिनका नाम अनुषा मिश्रा है, उनका चयन एनएसएस के राज्य स्तरीय कैंप में हुआ। साथ ही राष्ट्रीय स्तर के राष्ट्रीय एकता शिविर में महाविद्यालय से एक छात्रा का चयन हुआ था तथा एक स्वयंसेवक का चयन हुआ था। समाज विज्ञान अध्ययन शाला के एनएसएस के सात दिवसीय इकाई कैंप को सफलतापूर्वक हमने ग्राम पिवड़ाय में आयोजित किया है। जिसे हमने राज्य सेवा योजना के अंतर्गत गोद लिया है। और उस गांव में हमने कई सारे विकास के कार्य किए हैं। उदाहरण के लिए हमने वहां रैली, नशा मुक्ति अभियान, स्वास्थ्य को लेकर कई सारे कार्यक्रम तथा खाद्य सुरक्षा को लेकर कार्यक्रम किए हैं।  हमने बहुत बड़े पैमाने पर और भी कई सारे कार्यक्रम आयोजित किए हैं। हमारी एनएसएस इकाई लगातार प्रगति के पथ पर अग्रसर है।</w:t>
      </w: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jc w:val="left"/>
        <w:rPr>
          <w:rFonts w:cs="Mangal" w:hint="cs"/>
          <w:b/>
          <w:bCs/>
          <w:color w:val="bf0000"/>
          <w:sz w:val="40"/>
          <w:szCs w:val="40"/>
          <w:highlight w:val="none"/>
          <w:cs/>
          <w:lang w:bidi="hi-IN"/>
        </w:rPr>
      </w:pPr>
    </w:p>
    <w:p>
      <w:pPr>
        <w:pStyle w:val="style0"/>
        <w:jc w:val="left"/>
        <w:rPr>
          <w:b/>
          <w:bCs/>
          <w:color w:val="bf0000"/>
          <w:sz w:val="40"/>
          <w:szCs w:val="40"/>
          <w:highlight w:val="none"/>
        </w:rPr>
      </w:pPr>
      <w:r>
        <w:rPr>
          <w:rFonts w:cs="Mangal" w:hint="cs"/>
          <w:b/>
          <w:bCs/>
          <w:color w:val="bf0000"/>
          <w:sz w:val="40"/>
          <w:szCs w:val="40"/>
          <w:highlight w:val="none"/>
          <w:cs/>
          <w:lang w:bidi="hi-IN"/>
        </w:rPr>
        <w:t>प्रथम दिवस</w:t>
      </w:r>
      <w:r>
        <w:rPr>
          <w:rFonts w:cs="Mangal" w:hint="default"/>
          <w:b/>
          <w:bCs/>
          <w:color w:val="bf0000"/>
          <w:sz w:val="40"/>
          <w:szCs w:val="40"/>
          <w:highlight w:val="none"/>
          <w:lang w:val="en-US" w:bidi="hi-IN"/>
        </w:rPr>
        <w:t xml:space="preserve">| </w:t>
      </w:r>
      <w:r>
        <w:rPr>
          <w:rFonts w:cs="Mangal" w:hint="cs"/>
          <w:b/>
          <w:bCs/>
          <w:color w:val="bf0000"/>
          <w:sz w:val="40"/>
          <w:szCs w:val="40"/>
          <w:highlight w:val="none"/>
          <w:cs/>
          <w:lang w:bidi="hi-IN"/>
        </w:rPr>
        <w:t>5 अप्रैल, 2022</w:t>
      </w:r>
      <w:r>
        <w:rPr>
          <w:rFonts w:cs="Mangal" w:hint="default"/>
          <w:b/>
          <w:bCs/>
          <w:color w:val="bf0000"/>
          <w:sz w:val="40"/>
          <w:szCs w:val="40"/>
          <w:highlight w:val="none"/>
          <w:lang w:val="en-US" w:bidi="hi-IN"/>
        </w:rPr>
        <w:t xml:space="preserve">| </w:t>
      </w:r>
      <w:r>
        <w:rPr>
          <w:rFonts w:cs="Mangal" w:hint="cs"/>
          <w:b/>
          <w:bCs/>
          <w:color w:val="bf0000"/>
          <w:sz w:val="40"/>
          <w:szCs w:val="40"/>
          <w:highlight w:val="none"/>
          <w:cs/>
          <w:lang w:bidi="hi-IN"/>
        </w:rPr>
        <w:t>मंगलवार</w:t>
      </w:r>
    </w:p>
    <w:p>
      <w:pPr>
        <w:pStyle w:val="style0"/>
        <w:rPr/>
      </w:pPr>
    </w:p>
    <w:p>
      <w:pPr>
        <w:pStyle w:val="style0"/>
        <w:rPr>
          <w:sz w:val="28"/>
          <w:szCs w:val="28"/>
        </w:rPr>
      </w:pPr>
      <w:r>
        <w:rPr>
          <w:rFonts w:cs="Mangal" w:hint="cs"/>
          <w:sz w:val="28"/>
          <w:szCs w:val="28"/>
          <w:cs/>
          <w:lang w:bidi="hi-IN"/>
        </w:rPr>
        <w:t xml:space="preserve">समाज विज्ञान अध्ययनशाला द्वारा आयोजित राष्ट्रीय सेवा योजना की इकाई शिविर के पहले दिन सभी </w:t>
      </w:r>
      <w:r>
        <w:rPr>
          <w:rFonts w:cs="Mangal" w:hint="cs"/>
          <w:b/>
          <w:bCs/>
          <w:sz w:val="28"/>
          <w:szCs w:val="28"/>
          <w:cs/>
          <w:lang w:bidi="hi-IN"/>
        </w:rPr>
        <w:t>स्वयंसेवक ग्राम पिवड़ाय पहुंचे।</w:t>
      </w:r>
    </w:p>
    <w:p>
      <w:pPr>
        <w:pStyle w:val="style0"/>
        <w:rPr>
          <w:sz w:val="28"/>
          <w:szCs w:val="28"/>
        </w:rPr>
      </w:pPr>
      <w:r>
        <w:rPr>
          <w:rFonts w:cs="Mangal" w:hint="cs"/>
          <w:sz w:val="28"/>
          <w:szCs w:val="28"/>
          <w:cs/>
          <w:lang w:bidi="hi-IN"/>
        </w:rPr>
        <w:t xml:space="preserve"> गाँव पहुंचने के बाद सभी स्वयंसेवकों ने </w:t>
      </w:r>
      <w:r>
        <w:rPr>
          <w:rFonts w:cs="Mangal" w:hint="cs"/>
          <w:b/>
          <w:bCs/>
          <w:sz w:val="28"/>
          <w:szCs w:val="28"/>
          <w:cs/>
          <w:lang w:bidi="hi-IN"/>
        </w:rPr>
        <w:t xml:space="preserve">विद्यालय की साफ़ सफाई एवं शिविर की व्यवस्थाएँ की। साफ़ सफाई के अंतर्गत स्वयंसेवकों ने सारे परिसर का झाड़ू एवं पोछा, जालों की साफ़ सफाई, मैदान से पत्थरों को हटाना, शौचालय की साफ़ सफाई, रसोई की साफ़ सफाई आदि कार्य किए गए। </w:t>
      </w:r>
    </w:p>
    <w:p>
      <w:pPr>
        <w:pStyle w:val="style0"/>
        <w:rPr>
          <w:sz w:val="28"/>
          <w:szCs w:val="28"/>
        </w:rPr>
      </w:pPr>
      <w:r>
        <w:rPr>
          <w:rFonts w:cs="Mangal" w:hint="cs"/>
          <w:sz w:val="28"/>
          <w:szCs w:val="28"/>
          <w:cs/>
          <w:lang w:bidi="hi-IN"/>
        </w:rPr>
        <w:t xml:space="preserve">व्यवस्थाओं के बाद, </w:t>
      </w:r>
      <w:r>
        <w:rPr>
          <w:rFonts w:cs="Mangal" w:hint="cs"/>
          <w:b/>
          <w:bCs/>
          <w:sz w:val="28"/>
          <w:szCs w:val="28"/>
          <w:cs/>
          <w:lang w:bidi="hi-IN"/>
        </w:rPr>
        <w:t>सरस्वती वंदना</w:t>
      </w:r>
      <w:r>
        <w:rPr>
          <w:rFonts w:cs="Mangal" w:hint="cs"/>
          <w:sz w:val="28"/>
          <w:szCs w:val="28"/>
          <w:cs/>
          <w:lang w:bidi="hi-IN"/>
        </w:rPr>
        <w:t xml:space="preserve"> एवं पूजन से शिविर का शुभारंभ किया गया। </w:t>
      </w:r>
    </w:p>
    <w:p>
      <w:pPr>
        <w:pStyle w:val="style0"/>
        <w:rPr>
          <w:sz w:val="28"/>
          <w:szCs w:val="28"/>
        </w:rPr>
      </w:pPr>
      <w:r>
        <w:rPr>
          <w:rFonts w:cs="Mangal" w:hint="cs"/>
          <w:sz w:val="28"/>
          <w:szCs w:val="28"/>
          <w:cs/>
          <w:lang w:bidi="hi-IN"/>
        </w:rPr>
        <w:t>दोपहर के भोजन के पश्चात बौद्धिक सत्र संपन्न हुआ जिसमें विद्यार्थियों को विशेषज्ञ द्वारा ज्ञानवर्धक जानकारी दी गई, समाज सेवा के लिए प्रेरित किया गया और अपने अनुभवों से विद्यार्थियों को लाभान्वित किया गया।</w:t>
      </w:r>
    </w:p>
    <w:p>
      <w:pPr>
        <w:pStyle w:val="style0"/>
        <w:rPr>
          <w:sz w:val="28"/>
          <w:szCs w:val="28"/>
        </w:rPr>
      </w:pPr>
      <w:r>
        <w:rPr>
          <w:rFonts w:cs="Mangal" w:hint="cs"/>
          <w:sz w:val="28"/>
          <w:szCs w:val="28"/>
          <w:cs/>
          <w:lang w:bidi="hi-IN"/>
        </w:rPr>
        <w:t>शाम की चाय के पश्चात विद्यार्थियों द्वारा रा से यो के विभिन्न खेलों से माध्यम से शारीरिक और मानसिक स्फूर्ति का संचार किया गया। साथ ही परेड का अभ्यास भी किया गया।</w:t>
      </w:r>
    </w:p>
    <w:p>
      <w:pPr>
        <w:pStyle w:val="style0"/>
        <w:rPr>
          <w:rFonts w:cs="Mangal" w:hint="cs"/>
          <w:b/>
          <w:bCs/>
          <w:sz w:val="28"/>
          <w:szCs w:val="28"/>
          <w:cs/>
          <w:lang w:bidi="hi-IN"/>
        </w:rPr>
      </w:pPr>
      <w:r>
        <w:rPr>
          <w:rFonts w:cs="Mangal" w:hint="cs"/>
          <w:sz w:val="28"/>
          <w:szCs w:val="28"/>
          <w:cs/>
          <w:lang w:bidi="hi-IN"/>
        </w:rPr>
        <w:t>इसके पश्चात भजन संध्या की तैयारी</w:t>
      </w:r>
      <w:r>
        <w:rPr>
          <w:rFonts w:cs="Mangal" w:hint="default"/>
          <w:sz w:val="28"/>
          <w:szCs w:val="28"/>
          <w:lang w:val="en-US" w:bidi="hi-IN"/>
        </w:rPr>
        <w:t xml:space="preserve"> </w:t>
      </w:r>
      <w:r>
        <w:rPr>
          <w:rFonts w:cs="Mangal" w:hint="cs"/>
          <w:sz w:val="28"/>
          <w:szCs w:val="28"/>
          <w:cs/>
          <w:lang w:bidi="hi-IN"/>
        </w:rPr>
        <w:t xml:space="preserve">करते हुए </w:t>
      </w:r>
      <w:r>
        <w:rPr>
          <w:rFonts w:cs="Mangal" w:hint="cs"/>
          <w:b/>
          <w:bCs/>
          <w:sz w:val="28"/>
          <w:szCs w:val="28"/>
          <w:cs/>
          <w:lang w:bidi="hi-IN"/>
        </w:rPr>
        <w:t xml:space="preserve">मंच को सज्जित किया </w:t>
      </w:r>
      <w:r>
        <w:rPr>
          <w:rFonts w:cs="Mangal" w:hint="cs"/>
          <w:sz w:val="28"/>
          <w:szCs w:val="28"/>
          <w:cs/>
          <w:lang w:bidi="hi-IN"/>
        </w:rPr>
        <w:t>गया।</w:t>
      </w:r>
    </w:p>
    <w:p>
      <w:pPr>
        <w:pStyle w:val="style0"/>
        <w:rPr>
          <w:sz w:val="28"/>
          <w:szCs w:val="28"/>
        </w:rPr>
      </w:pPr>
      <w:r>
        <w:rPr>
          <w:rFonts w:cs="Mangal" w:hint="cs"/>
          <w:b/>
          <w:bCs/>
          <w:sz w:val="28"/>
          <w:szCs w:val="28"/>
          <w:cs/>
          <w:lang w:bidi="hi-IN"/>
        </w:rPr>
        <w:t>रात के भोजन</w:t>
      </w:r>
      <w:r>
        <w:rPr>
          <w:rFonts w:cs="Mangal" w:hint="cs"/>
          <w:sz w:val="28"/>
          <w:szCs w:val="28"/>
          <w:cs/>
          <w:lang w:bidi="hi-IN"/>
        </w:rPr>
        <w:t xml:space="preserve"> में आलू की सब्जी और रोटी, इकाई के सभी सदस्यों ने मिलकर बनाई। </w:t>
      </w:r>
    </w:p>
    <w:p>
      <w:pPr>
        <w:pStyle w:val="style0"/>
        <w:rPr>
          <w:sz w:val="28"/>
          <w:szCs w:val="28"/>
        </w:rPr>
      </w:pPr>
      <w:r>
        <w:rPr>
          <w:rFonts w:cs="Mangal" w:hint="cs"/>
          <w:sz w:val="28"/>
          <w:szCs w:val="28"/>
          <w:cs/>
          <w:lang w:bidi="hi-IN"/>
        </w:rPr>
        <w:t xml:space="preserve">भोजन के पश्चात </w:t>
      </w:r>
      <w:r>
        <w:rPr>
          <w:rFonts w:cs="Mangal" w:hint="cs"/>
          <w:b/>
          <w:bCs/>
          <w:sz w:val="28"/>
          <w:szCs w:val="28"/>
          <w:cs/>
          <w:lang w:bidi="hi-IN"/>
        </w:rPr>
        <w:t xml:space="preserve">भजन संध्या </w:t>
      </w:r>
      <w:r>
        <w:rPr>
          <w:rFonts w:cs="Mangal" w:hint="cs"/>
          <w:sz w:val="28"/>
          <w:szCs w:val="28"/>
          <w:cs/>
          <w:lang w:bidi="hi-IN"/>
        </w:rPr>
        <w:t>का आयोजन किया गया,</w:t>
      </w:r>
      <w:r>
        <w:rPr>
          <w:rFonts w:cs="Mangal" w:hint="default"/>
          <w:sz w:val="28"/>
          <w:szCs w:val="28"/>
          <w:lang w:val="en-US" w:bidi="hi-IN"/>
        </w:rPr>
        <w:t xml:space="preserve"> </w:t>
      </w:r>
      <w:r>
        <w:rPr>
          <w:rFonts w:cs="Mangal" w:hint="cs"/>
          <w:sz w:val="28"/>
          <w:szCs w:val="28"/>
          <w:cs/>
          <w:lang w:bidi="hi-IN"/>
        </w:rPr>
        <w:t xml:space="preserve">जिसमें सभी स्वयंसेवकों ने 'हनुमान चालीसा' से लेकर 'अच्युतम केशवम' तक भजन की प्रस्तुति देकर वातावरण को भक्तिमय कर दिया। गाँववासियों ने भी भजन संध्या में बढ़-चढ़कर हिस्सा लिया एवं विद्यार्थियों ने गाँव वासियों से परिचय किया। </w:t>
      </w:r>
    </w:p>
    <w:p>
      <w:pPr>
        <w:pStyle w:val="style0"/>
        <w:rPr>
          <w:sz w:val="28"/>
          <w:szCs w:val="28"/>
        </w:rPr>
      </w:pPr>
      <w:r>
        <w:rPr>
          <w:rFonts w:cs="Mangal" w:hint="cs"/>
          <w:sz w:val="28"/>
          <w:szCs w:val="28"/>
          <w:cs/>
          <w:lang w:bidi="hi-IN"/>
        </w:rPr>
        <w:t xml:space="preserve">विश्राम से पहले सभी स्वयंसेवक </w:t>
      </w:r>
      <w:r>
        <w:rPr>
          <w:rFonts w:cs="Mangal" w:hint="cs"/>
          <w:b/>
          <w:bCs/>
          <w:sz w:val="28"/>
          <w:szCs w:val="28"/>
          <w:cs/>
          <w:lang w:bidi="hi-IN"/>
        </w:rPr>
        <w:t xml:space="preserve">रोल कॉल </w:t>
      </w:r>
      <w:r>
        <w:rPr>
          <w:rFonts w:cs="Mangal" w:hint="cs"/>
          <w:sz w:val="28"/>
          <w:szCs w:val="28"/>
          <w:cs/>
          <w:lang w:bidi="hi-IN"/>
        </w:rPr>
        <w:t>में उपस्थित हुए जिसमें सभी की गणना की गई, समूह 1 की गणना अनुषा मिश्रा ने की, समूह 2 की गणना हर्षिता दवे ने की, समूह 3 की गणना शैली आज़ाद ने की, समूह 4 की गणना अमन सिंह सिकरवार ने की, समूह 5 की गणना सेजल ठाकुर ने की, समूह 6 की गणना शिवम् परिहार ने की।</w:t>
      </w:r>
    </w:p>
    <w:p>
      <w:pPr>
        <w:pStyle w:val="style0"/>
        <w:rPr>
          <w:sz w:val="28"/>
          <w:szCs w:val="28"/>
        </w:rPr>
      </w:pPr>
      <w:r>
        <w:rPr>
          <w:rFonts w:cs="Mangal" w:hint="cs"/>
          <w:sz w:val="28"/>
          <w:szCs w:val="28"/>
          <w:cs/>
          <w:lang w:bidi="hi-IN"/>
        </w:rPr>
        <w:t xml:space="preserve"> रात्रि को सभी ने </w:t>
      </w:r>
      <w:r>
        <w:rPr>
          <w:rFonts w:cs="Mangal" w:hint="cs"/>
          <w:b/>
          <w:bCs/>
          <w:sz w:val="28"/>
          <w:szCs w:val="28"/>
          <w:cs/>
          <w:lang w:bidi="hi-IN"/>
        </w:rPr>
        <w:t>विश्राम</w:t>
      </w:r>
      <w:r>
        <w:rPr>
          <w:rFonts w:cs="Mangal" w:hint="default"/>
          <w:b/>
          <w:bCs/>
          <w:sz w:val="28"/>
          <w:szCs w:val="28"/>
          <w:lang w:val="en-US" w:bidi="hi-IN"/>
        </w:rPr>
        <w:t xml:space="preserve"> </w:t>
      </w:r>
      <w:r>
        <w:rPr>
          <w:rFonts w:cs="Mangal" w:hint="cs"/>
          <w:sz w:val="28"/>
          <w:szCs w:val="28"/>
          <w:cs/>
          <w:lang w:bidi="hi-IN"/>
        </w:rPr>
        <w:t xml:space="preserve">किया। </w:t>
      </w:r>
    </w:p>
    <w:p>
      <w:pPr>
        <w:pStyle w:val="style0"/>
        <w:rPr>
          <w:sz w:val="28"/>
          <w:szCs w:val="28"/>
        </w:rPr>
      </w:pPr>
    </w:p>
    <w:p>
      <w:pPr>
        <w:pStyle w:val="style0"/>
        <w:rPr>
          <w:sz w:val="28"/>
          <w:szCs w:val="28"/>
        </w:rPr>
      </w:pPr>
      <w:r>
        <w:rPr>
          <w:rFonts w:cs="Mangal" w:hint="cs"/>
          <w:sz w:val="28"/>
          <w:szCs w:val="28"/>
          <w:cs/>
          <w:lang w:bidi="hi-IN"/>
        </w:rPr>
        <w:t>इस तरह प्रथम दिवस (5 अप्रैल, 2022) समाप्त हुआ।</w:t>
      </w:r>
    </w:p>
    <w:p>
      <w:pPr>
        <w:pStyle w:val="style0"/>
        <w:rPr/>
      </w:pPr>
    </w:p>
    <w:p>
      <w:pPr>
        <w:pStyle w:val="style0"/>
        <w:rPr>
          <w:b/>
          <w:bCs/>
          <w:sz w:val="24"/>
          <w:szCs w:val="24"/>
        </w:rPr>
      </w:pPr>
      <w:r>
        <w:rPr>
          <w:b/>
          <w:bCs/>
          <w:sz w:val="28"/>
          <w:szCs w:val="28"/>
          <w:lang w:val="en-US"/>
        </w:rPr>
        <w:t xml:space="preserve">- सफाई करते कैडेट </w:t>
      </w:r>
      <w:r>
        <w:rPr>
          <w:lang w:val="en-US"/>
        </w:rPr>
        <w:t xml:space="preserve">                                                           </w:t>
      </w:r>
      <w:r>
        <w:rPr>
          <w:b/>
          <w:bCs/>
          <w:sz w:val="24"/>
          <w:szCs w:val="24"/>
          <w:lang w:val="en-US"/>
        </w:rPr>
        <w:t xml:space="preserve">- सांस्कृतिक गतिविधियों में भजन प्रस्तुत </w:t>
      </w:r>
    </w:p>
    <w:p>
      <w:pPr>
        <w:pStyle w:val="style0"/>
        <w:rPr>
          <w:b/>
          <w:bCs/>
          <w:sz w:val="24"/>
          <w:szCs w:val="24"/>
        </w:rPr>
      </w:pPr>
      <w:r>
        <w:rPr>
          <w:b/>
          <w:bCs/>
          <w:sz w:val="24"/>
          <w:szCs w:val="24"/>
          <w:lang w:val="en-US"/>
        </w:rPr>
        <w:t xml:space="preserve">                                                                                    </w:t>
      </w:r>
      <w:r>
        <w:rPr>
          <w:b/>
          <w:bCs/>
          <w:sz w:val="24"/>
          <w:szCs w:val="24"/>
        </w:rPr>
        <w:drawing>
          <wp:anchor distT="0" distB="0" distL="0" distR="0" simplePos="false" relativeHeight="3" behindDoc="false" locked="false" layoutInCell="true" allowOverlap="true">
            <wp:simplePos x="0" y="0"/>
            <wp:positionH relativeFrom="page">
              <wp:posOffset>4124121</wp:posOffset>
            </wp:positionH>
            <wp:positionV relativeFrom="page">
              <wp:posOffset>2345124</wp:posOffset>
            </wp:positionV>
            <wp:extent cx="2846422" cy="2985727"/>
            <wp:effectExtent l="0" t="0" r="0" b="0"/>
            <wp:wrapNone/>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4" cstate="print"/>
                    <a:srcRect l="0" t="0" r="0" b="0"/>
                    <a:stretch/>
                  </pic:blipFill>
                  <pic:spPr>
                    <a:xfrm rot="0">
                      <a:off x="0" y="0"/>
                      <a:ext cx="2846422" cy="2985727"/>
                    </a:xfrm>
                    <a:prstGeom prst="rect"/>
                  </pic:spPr>
                </pic:pic>
              </a:graphicData>
            </a:graphic>
          </wp:anchor>
        </w:drawing>
      </w:r>
      <w:r>
        <w:rPr>
          <w:b/>
          <w:bCs/>
          <w:sz w:val="24"/>
          <w:szCs w:val="24"/>
          <w:lang w:val="en-US"/>
        </w:rPr>
        <w:t xml:space="preserve">              करते कैडेट</w:t>
      </w:r>
    </w:p>
    <w:p>
      <w:pPr>
        <w:pStyle w:val="style0"/>
        <w:rPr/>
      </w:pPr>
      <w:r>
        <w:rPr/>
        <w:drawing>
          <wp:inline distL="0" distT="0" distB="0" distR="0">
            <wp:extent cx="2683717" cy="2889490"/>
            <wp:effectExtent l="0" t="0" r="0" b="0"/>
            <wp:docPr id="102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5" cstate="print"/>
                    <a:srcRect l="0" t="0" r="0" b="0"/>
                    <a:stretch/>
                  </pic:blipFill>
                  <pic:spPr>
                    <a:xfrm rot="0">
                      <a:off x="0" y="0"/>
                      <a:ext cx="2683717" cy="2889490"/>
                    </a:xfrm>
                    <a:prstGeom prst="rect"/>
                  </pic:spPr>
                </pic:pic>
              </a:graphicData>
            </a:graphic>
          </wp:inline>
        </w:drawing>
      </w:r>
    </w:p>
    <w:p>
      <w:pPr>
        <w:pStyle w:val="style0"/>
        <w:rPr>
          <w:rFonts w:cs="Mangal"/>
          <w:b/>
          <w:bCs/>
          <w:color w:val="000000"/>
          <w:sz w:val="28"/>
          <w:szCs w:val="28"/>
          <w:cs/>
          <w:lang w:val="en-US"/>
        </w:rPr>
      </w:pPr>
      <w:r>
        <w:rPr>
          <w:rFonts w:cs="Mangal"/>
          <w:b/>
          <w:bCs/>
          <w:color w:val="000000"/>
          <w:sz w:val="28"/>
          <w:szCs w:val="28"/>
          <w:lang w:val="en-US"/>
        </w:rPr>
        <w:t xml:space="preserve">                                     </w:t>
      </w:r>
    </w:p>
    <w:p>
      <w:pPr>
        <w:pStyle w:val="style0"/>
        <w:rPr>
          <w:b/>
          <w:bCs/>
          <w:sz w:val="28"/>
          <w:szCs w:val="28"/>
        </w:rPr>
      </w:pPr>
      <w:r>
        <w:rPr>
          <w:rFonts w:cs="Mangal"/>
          <w:b/>
          <w:bCs/>
          <w:sz w:val="28"/>
          <w:szCs w:val="28"/>
          <w:lang w:val="en-US"/>
        </w:rPr>
        <w:t xml:space="preserve">- </w:t>
      </w:r>
      <w:r>
        <w:rPr>
          <w:rFonts w:cs="Mangal"/>
          <w:b/>
          <w:bCs/>
          <w:sz w:val="28"/>
          <w:szCs w:val="28"/>
          <w:cs/>
          <w:lang w:val="en-US"/>
        </w:rPr>
        <w:t>नशा मुक्ति के लिए रैली</w:t>
      </w:r>
      <w:r>
        <w:rPr>
          <w:rFonts w:cs="Mangal"/>
          <w:b/>
          <w:bCs/>
          <w:sz w:val="28"/>
          <w:szCs w:val="28"/>
          <w:lang w:val="en-US"/>
        </w:rPr>
        <w:t xml:space="preserve">                                              -   </w:t>
      </w:r>
      <w:r>
        <w:rPr>
          <w:rFonts w:cs="Mangal"/>
          <w:b/>
          <w:bCs/>
          <w:sz w:val="28"/>
          <w:szCs w:val="28"/>
          <w:cs/>
          <w:lang w:val="en-US"/>
        </w:rPr>
        <w:t>रोल कॉल में मौजूद कैडेट्स</w:t>
      </w:r>
    </w:p>
    <w:p>
      <w:pPr>
        <w:pStyle w:val="style0"/>
        <w:rPr>
          <w:sz w:val="24"/>
          <w:szCs w:val="24"/>
        </w:rPr>
      </w:pPr>
      <w:r>
        <w:rPr>
          <w:b/>
          <w:bCs/>
          <w:color w:val="000000"/>
          <w:sz w:val="28"/>
          <w:szCs w:val="28"/>
        </w:rPr>
        <w:drawing>
          <wp:anchor distT="0" distB="0" distL="0" distR="0" simplePos="false" relativeHeight="2" behindDoc="false" locked="false" layoutInCell="true" allowOverlap="true">
            <wp:simplePos x="0" y="0"/>
            <wp:positionH relativeFrom="page">
              <wp:posOffset>4179311</wp:posOffset>
            </wp:positionH>
            <wp:positionV relativeFrom="page">
              <wp:posOffset>6572150</wp:posOffset>
            </wp:positionV>
            <wp:extent cx="2804365" cy="2231203"/>
            <wp:effectExtent l="0" t="0" r="0" b="0"/>
            <wp:wrapNone/>
            <wp:docPr id="103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6" cstate="print"/>
                    <a:srcRect l="0" t="0" r="0" b="0"/>
                    <a:stretch/>
                  </pic:blipFill>
                  <pic:spPr>
                    <a:xfrm rot="0">
                      <a:off x="0" y="0"/>
                      <a:ext cx="2804365" cy="2231203"/>
                    </a:xfrm>
                    <a:prstGeom prst="rect"/>
                  </pic:spPr>
                </pic:pic>
              </a:graphicData>
            </a:graphic>
          </wp:anchor>
        </w:drawing>
      </w:r>
      <w:r>
        <w:rPr>
          <w:rFonts w:ascii="Calibri" w:cs="宋体" w:eastAsia="Calibri" w:hAnsi="Calibri"/>
          <w:b w:val="false"/>
          <w:bCs w:val="false"/>
          <w:i w:val="false"/>
          <w:iCs w:val="false"/>
          <w:color w:val="auto"/>
          <w:sz w:val="22"/>
          <w:szCs w:val="22"/>
          <w:highlight w:val="none"/>
          <w:vertAlign w:val="baseline"/>
          <w:em w:val="none"/>
          <w:lang w:val="en-US" w:eastAsia="en-US"/>
        </w:rPr>
        <w:drawing>
          <wp:inline distL="0" distT="0" distB="0" distR="0">
            <wp:extent cx="2673909" cy="2385473"/>
            <wp:effectExtent l="0" t="0" r="0" b="0"/>
            <wp:docPr id="103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7" cstate="print"/>
                    <a:srcRect l="8429" t="0" r="0" b="0"/>
                    <a:stretch/>
                  </pic:blipFill>
                  <pic:spPr>
                    <a:xfrm rot="0">
                      <a:off x="0" y="0"/>
                      <a:ext cx="2673909" cy="2385473"/>
                    </a:xfrm>
                    <a:prstGeom prst="rect"/>
                  </pic:spPr>
                </pic:pic>
              </a:graphicData>
            </a:graphic>
          </wp:inline>
        </w:drawing>
      </w:r>
    </w:p>
    <w:p>
      <w:pPr>
        <w:pStyle w:val="style0"/>
        <w:jc w:val="left"/>
        <w:rPr>
          <w:rFonts w:cs="Mangal" w:hint="cs"/>
          <w:b/>
          <w:bCs/>
          <w:color w:val="bf0000"/>
          <w:sz w:val="40"/>
          <w:szCs w:val="40"/>
          <w:cs/>
          <w:lang w:bidi="hi-IN"/>
        </w:rPr>
      </w:pPr>
    </w:p>
    <w:p>
      <w:pPr>
        <w:pStyle w:val="style0"/>
        <w:jc w:val="left"/>
        <w:rPr>
          <w:b/>
          <w:bCs/>
          <w:color w:val="bf0000"/>
          <w:sz w:val="40"/>
          <w:szCs w:val="40"/>
        </w:rPr>
      </w:pPr>
      <w:r>
        <w:rPr>
          <w:rFonts w:cs="Mangal" w:hint="cs"/>
          <w:b/>
          <w:bCs/>
          <w:color w:val="bf0000"/>
          <w:sz w:val="40"/>
          <w:szCs w:val="40"/>
          <w:cs/>
          <w:lang w:bidi="hi-IN"/>
        </w:rPr>
        <w:t>द्वितीय दिवस</w:t>
      </w:r>
      <w:r>
        <w:rPr>
          <w:rFonts w:cs="Mangal" w:hint="default"/>
          <w:b/>
          <w:bCs/>
          <w:color w:val="bf0000"/>
          <w:sz w:val="40"/>
          <w:szCs w:val="40"/>
          <w:lang w:val="en-US" w:bidi="hi-IN"/>
        </w:rPr>
        <w:t xml:space="preserve">| </w:t>
      </w:r>
      <w:r>
        <w:rPr>
          <w:rFonts w:cs="Mangal" w:hint="cs"/>
          <w:b/>
          <w:bCs/>
          <w:color w:val="bf0000"/>
          <w:sz w:val="40"/>
          <w:szCs w:val="40"/>
          <w:cs/>
          <w:lang w:bidi="hi-IN"/>
        </w:rPr>
        <w:t>6 अप्रैल, 2022</w:t>
      </w:r>
      <w:r>
        <w:rPr>
          <w:rFonts w:cs="Mangal" w:hint="default"/>
          <w:b/>
          <w:bCs/>
          <w:color w:val="bf0000"/>
          <w:sz w:val="40"/>
          <w:szCs w:val="40"/>
          <w:lang w:val="en-US" w:bidi="hi-IN"/>
        </w:rPr>
        <w:t xml:space="preserve">| </w:t>
      </w:r>
      <w:r>
        <w:rPr>
          <w:rFonts w:cs="Mangal" w:hint="cs"/>
          <w:b/>
          <w:bCs/>
          <w:color w:val="bf0000"/>
          <w:sz w:val="40"/>
          <w:szCs w:val="40"/>
          <w:cs/>
          <w:lang w:bidi="hi-IN"/>
        </w:rPr>
        <w:t>बुधवार</w:t>
      </w:r>
      <w:r>
        <w:rPr>
          <w:rFonts w:cs="Mangal" w:hint="default"/>
          <w:b/>
          <w:bCs/>
          <w:color w:val="bf0000"/>
          <w:sz w:val="40"/>
          <w:szCs w:val="40"/>
          <w:lang w:val="en-GB" w:bidi="hi-IN"/>
        </w:rPr>
        <w:t xml:space="preserve"> </w:t>
      </w:r>
    </w:p>
    <w:p>
      <w:pPr>
        <w:pStyle w:val="style0"/>
        <w:rPr/>
      </w:pPr>
    </w:p>
    <w:p>
      <w:pPr>
        <w:pStyle w:val="style0"/>
        <w:rPr>
          <w:rFonts w:cs="Mangal" w:hint="cs"/>
          <w:sz w:val="28"/>
          <w:szCs w:val="28"/>
          <w:cs/>
          <w:lang w:bidi="hi-IN"/>
        </w:rPr>
      </w:pPr>
      <w:r>
        <w:rPr>
          <w:rFonts w:cs="Mangal" w:hint="cs"/>
          <w:sz w:val="28"/>
          <w:szCs w:val="28"/>
          <w:cs/>
          <w:lang w:bidi="hi-IN"/>
        </w:rPr>
        <w:t xml:space="preserve">सर्वप्रथम समूह 5 के स्वयंसेवकों ने प्रात: 4 बजे दिन की शुरुआत </w:t>
      </w:r>
      <w:r>
        <w:rPr>
          <w:rFonts w:cs="Mangal" w:hint="cs"/>
          <w:b/>
          <w:bCs/>
          <w:sz w:val="28"/>
          <w:szCs w:val="28"/>
          <w:cs/>
          <w:lang w:bidi="hi-IN"/>
        </w:rPr>
        <w:t>प्रभात फेरी</w:t>
      </w:r>
      <w:r>
        <w:rPr>
          <w:rFonts w:cs="Mangal" w:hint="cs"/>
          <w:sz w:val="28"/>
          <w:szCs w:val="28"/>
          <w:cs/>
          <w:lang w:bidi="hi-IN"/>
        </w:rPr>
        <w:t xml:space="preserve"> से की। सभी ने हर्षोल्लास के साथ जागरण गीत गाया।</w:t>
      </w:r>
    </w:p>
    <w:p>
      <w:pPr>
        <w:pStyle w:val="style0"/>
        <w:rPr>
          <w:sz w:val="28"/>
          <w:szCs w:val="28"/>
        </w:rPr>
      </w:pPr>
      <w:r>
        <w:rPr>
          <w:rFonts w:cs="Mangal" w:hint="cs"/>
          <w:sz w:val="28"/>
          <w:szCs w:val="28"/>
          <w:cs/>
          <w:lang w:bidi="hi-IN"/>
        </w:rPr>
        <w:t>नित्य क्रिया के पश्चात</w:t>
      </w:r>
      <w:r>
        <w:rPr>
          <w:rFonts w:cs="Mangal" w:hint="cs"/>
          <w:b/>
          <w:bCs/>
          <w:sz w:val="28"/>
          <w:szCs w:val="28"/>
          <w:cs/>
          <w:lang w:bidi="hi-IN"/>
        </w:rPr>
        <w:t xml:space="preserve"> रोल कॉल</w:t>
      </w:r>
      <w:r>
        <w:rPr>
          <w:rFonts w:cs="Mangal" w:hint="default"/>
          <w:b/>
          <w:bCs/>
          <w:sz w:val="28"/>
          <w:szCs w:val="28"/>
          <w:lang w:val="en-US" w:bidi="hi-IN"/>
        </w:rPr>
        <w:t xml:space="preserve"> </w:t>
      </w:r>
      <w:r>
        <w:rPr>
          <w:rFonts w:cs="Mangal" w:hint="cs"/>
          <w:sz w:val="28"/>
          <w:szCs w:val="28"/>
          <w:cs/>
          <w:lang w:bidi="hi-IN"/>
        </w:rPr>
        <w:t>किया गया, जिसमें सभी स्वयंसेवक उपस्थित रहे। समूह 1 के सदस्यों की गणना अनुष्का त्रिपाठी ने की, समूह 2 के सदस्यों की गणना जीगिशा नरूला ने की, समूह 3 के सदस्यों की गणना महिमा ठाकुर ने की, समूह 4 के सदस्यों की गणना अंजलि शर्मा ने की, समूह 5 के सदस्यों की गणना वैभवी पटेल ने की, समूह 6 के सदस्यों की गणना रूपेश जैन ने की।</w:t>
      </w:r>
    </w:p>
    <w:p>
      <w:pPr>
        <w:pStyle w:val="style0"/>
        <w:rPr>
          <w:sz w:val="28"/>
          <w:szCs w:val="28"/>
        </w:rPr>
      </w:pPr>
      <w:r>
        <w:rPr>
          <w:rFonts w:cs="Mangal" w:hint="cs"/>
          <w:sz w:val="28"/>
          <w:szCs w:val="28"/>
          <w:cs/>
          <w:lang w:bidi="hi-IN"/>
        </w:rPr>
        <w:t>प्रात: 6 से 07:15 तक</w:t>
      </w:r>
      <w:r>
        <w:rPr>
          <w:rFonts w:cs="Mangal" w:hint="cs"/>
          <w:b/>
          <w:bCs/>
          <w:sz w:val="28"/>
          <w:szCs w:val="28"/>
          <w:cs/>
          <w:lang w:bidi="hi-IN"/>
        </w:rPr>
        <w:t xml:space="preserve"> व्यायाम तथा योग</w:t>
      </w:r>
      <w:r>
        <w:rPr>
          <w:rFonts w:cs="Mangal" w:hint="default"/>
          <w:b/>
          <w:bCs/>
          <w:sz w:val="28"/>
          <w:szCs w:val="28"/>
          <w:lang w:val="en-US" w:bidi="hi-IN"/>
        </w:rPr>
        <w:t xml:space="preserve"> </w:t>
      </w:r>
      <w:r>
        <w:rPr>
          <w:rFonts w:cs="Mangal" w:hint="cs"/>
          <w:sz w:val="28"/>
          <w:szCs w:val="28"/>
          <w:cs/>
          <w:lang w:bidi="hi-IN"/>
        </w:rPr>
        <w:t>किया गया, जिससे स्वयंसेवकों में शारीरिक एवं मानिसक ऊर्जा का संचार हुआ।</w:t>
      </w:r>
    </w:p>
    <w:p>
      <w:pPr>
        <w:pStyle w:val="style0"/>
        <w:rPr>
          <w:sz w:val="28"/>
          <w:szCs w:val="28"/>
        </w:rPr>
      </w:pPr>
      <w:r>
        <w:rPr>
          <w:rFonts w:cs="Mangal" w:hint="cs"/>
          <w:sz w:val="28"/>
          <w:szCs w:val="28"/>
          <w:cs/>
          <w:lang w:bidi="hi-IN"/>
        </w:rPr>
        <w:t xml:space="preserve"> प्रात: 07:30 बजे इंदौर की पहचान गरमा-गरम पोहे और चाय स्वयंसेवकों को</w:t>
      </w:r>
      <w:r>
        <w:rPr>
          <w:rFonts w:cs="Mangal" w:hint="cs"/>
          <w:b/>
          <w:bCs/>
          <w:sz w:val="28"/>
          <w:szCs w:val="28"/>
          <w:cs/>
          <w:lang w:bidi="hi-IN"/>
        </w:rPr>
        <w:t xml:space="preserve"> स्वल्पाहार</w:t>
      </w:r>
      <w:r>
        <w:rPr>
          <w:rFonts w:cs="Mangal" w:hint="default"/>
          <w:sz w:val="28"/>
          <w:szCs w:val="28"/>
          <w:lang w:val="en-US" w:bidi="hi-IN"/>
        </w:rPr>
        <w:t xml:space="preserve"> </w:t>
      </w:r>
      <w:r>
        <w:rPr>
          <w:rFonts w:cs="Mangal" w:hint="cs"/>
          <w:sz w:val="28"/>
          <w:szCs w:val="28"/>
          <w:cs/>
          <w:lang w:bidi="hi-IN"/>
        </w:rPr>
        <w:t>के रूप मे दिए गए।</w:t>
      </w:r>
    </w:p>
    <w:p>
      <w:pPr>
        <w:pStyle w:val="style0"/>
        <w:rPr>
          <w:sz w:val="28"/>
          <w:szCs w:val="28"/>
        </w:rPr>
      </w:pPr>
      <w:r>
        <w:rPr>
          <w:rFonts w:cs="Mangal" w:hint="cs"/>
          <w:sz w:val="28"/>
          <w:szCs w:val="28"/>
          <w:cs/>
          <w:lang w:bidi="hi-IN"/>
        </w:rPr>
        <w:t xml:space="preserve"> राष्टीय सेवा योजना के स्वयंसेवक से </w:t>
      </w:r>
      <w:r>
        <w:rPr>
          <w:rFonts w:cs="Mangal" w:hint="cs"/>
          <w:b/>
          <w:bCs/>
          <w:sz w:val="28"/>
          <w:szCs w:val="28"/>
          <w:cs/>
          <w:lang w:bidi="hi-IN"/>
        </w:rPr>
        <w:t xml:space="preserve">श्रमदान </w:t>
      </w:r>
      <w:r>
        <w:rPr>
          <w:rFonts w:cs="Mangal" w:hint="cs"/>
          <w:sz w:val="28"/>
          <w:szCs w:val="28"/>
          <w:cs/>
          <w:lang w:bidi="hi-IN"/>
        </w:rPr>
        <w:t>के अंतर्गत गाँव में एक रैली</w:t>
      </w:r>
      <w:r>
        <w:rPr>
          <w:rFonts w:cs="Mangal" w:hint="default"/>
          <w:sz w:val="28"/>
          <w:szCs w:val="28"/>
          <w:lang w:val="en-US" w:bidi="hi-IN"/>
        </w:rPr>
        <w:t xml:space="preserve"> </w:t>
      </w:r>
      <w:r>
        <w:rPr>
          <w:rFonts w:cs="Mangal" w:hint="cs"/>
          <w:sz w:val="28"/>
          <w:szCs w:val="28"/>
          <w:cs/>
          <w:lang w:bidi="hi-IN"/>
        </w:rPr>
        <w:t xml:space="preserve"> के माध्यम से सम्पूर्ण सामाजिक मुद्दों एवं समस्याओं के प्रति गाँववासियों को सचेत किया गया। इस रैली में वृक्षारोपण से लेकर देश भक्ति तक स्वयंसेवकों ने कई नारों के माध्यम से लोगों को जागरुक किया। </w:t>
      </w:r>
    </w:p>
    <w:p>
      <w:pPr>
        <w:pStyle w:val="style0"/>
        <w:rPr>
          <w:sz w:val="28"/>
          <w:szCs w:val="28"/>
        </w:rPr>
      </w:pP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श्रमदान</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के</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पश्चात</w:t>
      </w:r>
      <w:r>
        <w:rPr>
          <w:rFonts w:ascii="Calibri" w:cs="Mangal" w:eastAsia="Calibri" w:hAnsi="Calibri" w:hint="default"/>
          <w:b/>
          <w:bCs/>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bCs/>
          <w:i w:val="false"/>
          <w:iCs w:val="false"/>
          <w:color w:val="auto"/>
          <w:sz w:val="28"/>
          <w:szCs w:val="28"/>
          <w:highlight w:val="none"/>
          <w:vertAlign w:val="baseline"/>
          <w:cs/>
          <w:em w:val="none"/>
          <w:lang w:val="en-US" w:bidi="hi-IN" w:eastAsia="en-US"/>
        </w:rPr>
        <w:t>श्रम-सीकर</w:t>
      </w:r>
      <w:r>
        <w:rPr>
          <w:rFonts w:ascii="Calibri" w:cs="Mangal" w:eastAsia="Calibri" w:hAnsi="Calibri" w:hint="default"/>
          <w:b w:val="false"/>
          <w:bCs w:val="false"/>
          <w:i w:val="false"/>
          <w:iCs w:val="false"/>
          <w:color w:val="auto"/>
          <w:sz w:val="28"/>
          <w:szCs w:val="28"/>
          <w:highlight w:val="none"/>
          <w:vertAlign w:val="baseline"/>
          <w:em w:val="none"/>
          <w:lang w:val="en-GB"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में</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स्वयंसेवकों</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ने</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श्रमदान</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को</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लेकर</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चर्चा</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की,</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अपने</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सुझाव</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दिए</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एवं</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अपना</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अनुभव</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साझा</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किया।</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p>
    <w:p>
      <w:pPr>
        <w:pStyle w:val="style0"/>
        <w:rPr>
          <w:sz w:val="28"/>
          <w:szCs w:val="28"/>
        </w:rPr>
      </w:pPr>
      <w:r>
        <w:rPr>
          <w:rFonts w:cs="Mangal" w:hint="cs"/>
          <w:sz w:val="28"/>
          <w:szCs w:val="28"/>
          <w:cs/>
          <w:lang w:bidi="hi-IN"/>
        </w:rPr>
        <w:t>दोपहर के भोजन के पश्चात बौद्धिक सत्र संपन्न हुआ जिसमें विद्यार्थियों को विशेषज्ञ द्वारा ज्ञानवर्धक जानकारी दी गई, समाज सेवा के लिए प्रेरित किया गया और अपने अनुभवों से विद्यार्थियों को लाभान्वित किया गया।</w:t>
      </w:r>
    </w:p>
    <w:p>
      <w:pPr>
        <w:pStyle w:val="style0"/>
        <w:rPr>
          <w:sz w:val="28"/>
          <w:szCs w:val="28"/>
        </w:rPr>
      </w:pPr>
      <w:r>
        <w:rPr>
          <w:rFonts w:cs="Mangal" w:hint="cs"/>
          <w:sz w:val="28"/>
          <w:szCs w:val="28"/>
          <w:cs/>
          <w:lang w:bidi="hi-IN"/>
        </w:rPr>
        <w:t>शाम की चाय के पश्चात विद्यार्थियों द्वारा रा से यो के विभिन्न खेलों से माध्यम से शारीरिक और मानसिक स्फूर्ति का संचार किया गया। साथ ही परेड का अभ्यास भी किया गया।</w:t>
      </w:r>
    </w:p>
    <w:p>
      <w:pPr>
        <w:pStyle w:val="style0"/>
        <w:rPr>
          <w:sz w:val="28"/>
          <w:szCs w:val="28"/>
        </w:rPr>
      </w:pPr>
      <w:r>
        <w:rPr>
          <w:rFonts w:cs="Mangal" w:hint="cs"/>
          <w:sz w:val="28"/>
          <w:szCs w:val="28"/>
          <w:cs/>
          <w:lang w:bidi="hi-IN"/>
        </w:rPr>
        <w:t xml:space="preserve"> श्रमदान के पश्चात पिवड़ाय गाँव द्वारा आयोजित भागवत कथा में रासेयो के स्वयंसेवकों द्वारा </w:t>
      </w:r>
      <w:r>
        <w:rPr>
          <w:rFonts w:cs="Mangal" w:hint="cs"/>
          <w:b/>
          <w:bCs/>
          <w:sz w:val="28"/>
          <w:szCs w:val="28"/>
          <w:cs/>
          <w:lang w:bidi="hi-IN"/>
        </w:rPr>
        <w:t>प्रसादी वितरण</w:t>
      </w:r>
      <w:r>
        <w:rPr>
          <w:rFonts w:cs="Mangal" w:hint="default"/>
          <w:b/>
          <w:bCs/>
          <w:sz w:val="28"/>
          <w:szCs w:val="28"/>
          <w:lang w:val="en-US" w:bidi="hi-IN"/>
        </w:rPr>
        <w:t xml:space="preserve"> </w:t>
      </w:r>
      <w:r>
        <w:rPr>
          <w:rFonts w:cs="Mangal" w:hint="cs"/>
          <w:sz w:val="28"/>
          <w:szCs w:val="28"/>
          <w:cs/>
          <w:lang w:bidi="hi-IN"/>
        </w:rPr>
        <w:t xml:space="preserve"> किया गया। </w:t>
      </w:r>
    </w:p>
    <w:p>
      <w:pPr>
        <w:pStyle w:val="style0"/>
        <w:rPr>
          <w:sz w:val="28"/>
          <w:szCs w:val="28"/>
        </w:rPr>
      </w:pPr>
      <w:r>
        <w:rPr>
          <w:rFonts w:cs="Mangal" w:hint="cs"/>
          <w:sz w:val="28"/>
          <w:szCs w:val="28"/>
          <w:cs/>
          <w:lang w:bidi="hi-IN"/>
        </w:rPr>
        <w:t xml:space="preserve">रात 8 से 9 के बीच </w:t>
      </w:r>
      <w:r>
        <w:rPr>
          <w:rFonts w:cs="Mangal" w:hint="cs"/>
          <w:b/>
          <w:bCs/>
          <w:sz w:val="28"/>
          <w:szCs w:val="28"/>
          <w:cs/>
          <w:lang w:bidi="hi-IN"/>
        </w:rPr>
        <w:t xml:space="preserve">रात्रि भोजन </w:t>
      </w:r>
      <w:r>
        <w:rPr>
          <w:rFonts w:cs="Mangal" w:hint="cs"/>
          <w:sz w:val="28"/>
          <w:szCs w:val="28"/>
          <w:cs/>
          <w:lang w:bidi="hi-IN"/>
        </w:rPr>
        <w:t xml:space="preserve">दाल- चावल, रोटी सब्ज़ी के साथ संपन्न हुआ। </w:t>
      </w:r>
    </w:p>
    <w:p>
      <w:pPr>
        <w:pStyle w:val="style0"/>
        <w:rPr>
          <w:sz w:val="28"/>
          <w:szCs w:val="28"/>
        </w:rPr>
      </w:pPr>
      <w:r>
        <w:rPr>
          <w:rFonts w:cs="Mangal" w:hint="cs"/>
          <w:b/>
          <w:bCs/>
          <w:sz w:val="28"/>
          <w:szCs w:val="28"/>
          <w:cs/>
          <w:lang w:bidi="hi-IN"/>
        </w:rPr>
        <w:t xml:space="preserve">रोल कॉल </w:t>
      </w:r>
      <w:r>
        <w:rPr>
          <w:rFonts w:cs="Mangal" w:hint="cs"/>
          <w:sz w:val="28"/>
          <w:szCs w:val="28"/>
          <w:cs/>
          <w:lang w:bidi="hi-IN"/>
        </w:rPr>
        <w:t>में सभी स्वयंसेवक उपस्थित रहे। समूह 1 के सदस्यों की गणना अनुष्का त्रिपाठी ने की, समूह 2 के सदस्यों की गणना जीगिशा नरूला ने की, समूह 3 के सदस्यों की गणना महिमा ठाकुर ने की, समूह 4 के सदस्यों की गणना अंजलि शर्मा ने की, समूह 5 के सदस्यों की गणना वैभवी पटेल ने की, समूह 6 के सदस्यों की गणना रूपेश जैन ने की।</w:t>
      </w:r>
    </w:p>
    <w:p>
      <w:pPr>
        <w:pStyle w:val="style0"/>
        <w:rPr>
          <w:sz w:val="28"/>
          <w:szCs w:val="28"/>
        </w:rPr>
      </w:pPr>
      <w:r>
        <w:rPr>
          <w:rFonts w:cs="Mangal" w:hint="cs"/>
          <w:sz w:val="28"/>
          <w:szCs w:val="28"/>
          <w:cs/>
          <w:lang w:bidi="hi-IN"/>
        </w:rPr>
        <w:t>रोल कॉल के पश्चात सभी स्वयंसेवकों ने</w:t>
      </w:r>
      <w:r>
        <w:rPr>
          <w:rFonts w:cs="Mangal" w:hint="cs"/>
          <w:b/>
          <w:bCs/>
          <w:sz w:val="28"/>
          <w:szCs w:val="28"/>
          <w:cs/>
          <w:lang w:bidi="hi-IN"/>
        </w:rPr>
        <w:t xml:space="preserve"> विश्राम</w:t>
      </w:r>
      <w:r>
        <w:rPr>
          <w:rFonts w:cs="Mangal" w:hint="default"/>
          <w:b/>
          <w:bCs/>
          <w:sz w:val="28"/>
          <w:szCs w:val="28"/>
          <w:lang w:val="en-US" w:bidi="hi-IN"/>
        </w:rPr>
        <w:t xml:space="preserve"> </w:t>
      </w:r>
      <w:r>
        <w:rPr>
          <w:rFonts w:cs="Mangal" w:hint="cs"/>
          <w:sz w:val="28"/>
          <w:szCs w:val="28"/>
          <w:cs/>
          <w:lang w:bidi="hi-IN"/>
        </w:rPr>
        <w:t>किया।</w:t>
      </w:r>
    </w:p>
    <w:p>
      <w:pPr>
        <w:pStyle w:val="style0"/>
        <w:rPr>
          <w:sz w:val="28"/>
          <w:szCs w:val="28"/>
        </w:rPr>
      </w:pPr>
    </w:p>
    <w:p>
      <w:pPr>
        <w:pStyle w:val="style0"/>
        <w:rPr>
          <w:sz w:val="28"/>
          <w:szCs w:val="28"/>
        </w:rPr>
      </w:pPr>
      <w:r>
        <w:rPr>
          <w:rFonts w:cs="Mangal" w:hint="cs"/>
          <w:sz w:val="28"/>
          <w:szCs w:val="28"/>
          <w:cs/>
          <w:lang w:bidi="hi-IN"/>
        </w:rPr>
        <w:t xml:space="preserve"> इस प्रकार द्वितीय दिवस संपन्न हुआ।</w:t>
      </w:r>
    </w:p>
    <w:p>
      <w:pPr>
        <w:pStyle w:val="style0"/>
        <w:rPr>
          <w:b/>
          <w:bCs/>
          <w:sz w:val="32"/>
          <w:szCs w:val="32"/>
          <w:lang w:val="en-US"/>
        </w:rPr>
      </w:pPr>
      <w:r>
        <w:rPr>
          <w:b/>
          <w:bCs/>
          <w:sz w:val="32"/>
          <w:szCs w:val="32"/>
          <w:lang w:val="en-US"/>
        </w:rPr>
        <w:t xml:space="preserve"> </w:t>
      </w:r>
    </w:p>
    <w:p>
      <w:pPr>
        <w:pStyle w:val="style0"/>
        <w:rPr>
          <w:rFonts w:cs="Mangal" w:hint="cs"/>
          <w:b/>
          <w:bCs/>
          <w:color w:val="bf0000"/>
          <w:sz w:val="40"/>
          <w:szCs w:val="40"/>
          <w:cs/>
          <w:lang w:bidi="hi-IN"/>
        </w:rPr>
      </w:pPr>
      <w:r>
        <w:rPr>
          <w:b/>
          <w:bCs/>
          <w:sz w:val="32"/>
          <w:szCs w:val="32"/>
          <w:lang w:val="en-US"/>
        </w:rPr>
        <w:t xml:space="preserve">- </w:t>
      </w:r>
      <w:r>
        <w:rPr>
          <w:rFonts w:cs="Mangal"/>
          <w:b/>
          <w:bCs/>
          <w:sz w:val="40"/>
          <w:szCs w:val="40"/>
          <w:cs/>
          <w:lang w:val="en-US"/>
        </w:rPr>
        <w:t xml:space="preserve">सामाजिक </w:t>
      </w:r>
      <w:r>
        <w:rPr>
          <w:rFonts w:cs="Mangal" w:hint="cs"/>
          <w:b/>
          <w:bCs/>
          <w:sz w:val="40"/>
          <w:szCs w:val="40"/>
          <w:cs/>
          <w:lang w:val="en-US" w:bidi="hi-IN"/>
        </w:rPr>
        <w:t xml:space="preserve">कार्यक्रम </w:t>
      </w:r>
      <w:r>
        <w:rPr/>
        <w:drawing>
          <wp:inline distL="0" distT="0" distB="0" distR="0">
            <wp:extent cx="5805076" cy="2302000"/>
            <wp:effectExtent l="0" t="0" r="0" b="0"/>
            <wp:docPr id="103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8" cstate="print"/>
                    <a:srcRect l="0" t="0" r="0" b="0"/>
                    <a:stretch/>
                  </pic:blipFill>
                  <pic:spPr>
                    <a:xfrm rot="0">
                      <a:off x="0" y="0"/>
                      <a:ext cx="5805076" cy="2302000"/>
                    </a:xfrm>
                    <a:prstGeom prst="rect"/>
                  </pic:spPr>
                </pic:pic>
              </a:graphicData>
            </a:graphic>
          </wp:inline>
        </w:drawing>
      </w:r>
    </w:p>
    <w:p>
      <w:pPr>
        <w:pStyle w:val="style0"/>
        <w:jc w:val="left"/>
        <w:rPr>
          <w:rFonts w:cs="Mangal" w:hint="cs"/>
          <w:b/>
          <w:bCs/>
          <w:color w:val="000000"/>
          <w:sz w:val="48"/>
          <w:szCs w:val="48"/>
          <w:cs/>
          <w:lang w:bidi="hi-IN"/>
        </w:rPr>
      </w:pPr>
      <w:r>
        <w:rPr>
          <w:rFonts w:cs="Mangal" w:hint="default"/>
          <w:b/>
          <w:bCs/>
          <w:color w:val="000000"/>
          <w:sz w:val="48"/>
          <w:szCs w:val="48"/>
          <w:lang w:val="en-US" w:bidi="hi-IN"/>
        </w:rPr>
        <w:t>-</w:t>
      </w:r>
      <w:r>
        <w:rPr>
          <w:rFonts w:cs="Mangal" w:hint="default"/>
          <w:b/>
          <w:bCs/>
          <w:color w:val="000000"/>
          <w:sz w:val="48"/>
          <w:szCs w:val="48"/>
          <w:cs/>
          <w:lang w:val="en-US" w:bidi="hi-IN"/>
        </w:rPr>
        <w:t>प्रभात फेरी</w:t>
      </w:r>
      <w:r>
        <w:rPr/>
        <w:drawing>
          <wp:inline distL="0" distT="0" distB="0" distR="0">
            <wp:extent cx="3651242" cy="1843177"/>
            <wp:effectExtent l="0" t="0" r="0" b="0"/>
            <wp:docPr id="103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1"/>
                    <pic:cNvPicPr/>
                  </pic:nvPicPr>
                  <pic:blipFill>
                    <a:blip r:embed="rId9" cstate="print"/>
                    <a:srcRect l="0" t="0" r="0" b="0"/>
                    <a:stretch/>
                  </pic:blipFill>
                  <pic:spPr>
                    <a:xfrm rot="0">
                      <a:off x="0" y="0"/>
                      <a:ext cx="3651242" cy="1843177"/>
                    </a:xfrm>
                    <a:prstGeom prst="rect"/>
                  </pic:spPr>
                </pic:pic>
              </a:graphicData>
            </a:graphic>
          </wp:inline>
        </w:drawing>
      </w:r>
    </w:p>
    <w:p>
      <w:pPr>
        <w:pStyle w:val="style0"/>
        <w:jc w:val="center"/>
        <w:rPr>
          <w:rFonts w:cs="Mangal" w:hint="default"/>
          <w:b/>
          <w:bCs/>
          <w:color w:val="bf0000"/>
          <w:sz w:val="40"/>
          <w:szCs w:val="40"/>
          <w:cs/>
          <w:lang w:val="en-US" w:bidi="hi-IN"/>
        </w:rPr>
      </w:pPr>
      <w:r>
        <w:rPr>
          <w:rFonts w:cs="Mangal" w:hint="default"/>
          <w:b/>
          <w:bCs/>
          <w:color w:val="000000"/>
          <w:sz w:val="72"/>
          <w:szCs w:val="72"/>
          <w:cs/>
          <w:lang w:val="en-US" w:bidi="hi-IN"/>
        </w:rPr>
        <w:t>बौद्धिक सत्र</w:t>
      </w:r>
      <w:r>
        <w:rPr/>
        <w:drawing>
          <wp:inline distL="0" distT="0" distB="0" distR="0">
            <wp:extent cx="5980007" cy="2710914"/>
            <wp:effectExtent l="0" t="0" r="0" b="0"/>
            <wp:docPr id="103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10" cstate="print"/>
                    <a:srcRect l="0" t="0" r="0" b="10590"/>
                    <a:stretch/>
                  </pic:blipFill>
                  <pic:spPr>
                    <a:xfrm rot="0">
                      <a:off x="0" y="0"/>
                      <a:ext cx="5980007" cy="2710914"/>
                    </a:xfrm>
                    <a:prstGeom prst="rect"/>
                  </pic:spPr>
                </pic:pic>
              </a:graphicData>
            </a:graphic>
          </wp:inline>
        </w:drawing>
      </w:r>
    </w:p>
    <w:p>
      <w:pPr>
        <w:pStyle w:val="style0"/>
        <w:jc w:val="left"/>
        <w:rPr>
          <w:rFonts w:cs="Mangal" w:hint="default"/>
          <w:b/>
          <w:bCs/>
          <w:color w:val="bf0000"/>
          <w:sz w:val="40"/>
          <w:szCs w:val="40"/>
          <w:cs/>
          <w:lang w:val="en-US" w:bidi="hi-IN"/>
        </w:rPr>
      </w:pPr>
      <w:r>
        <w:rPr/>
        <w:drawing>
          <wp:inline distL="0" distT="0" distB="0" distR="0">
            <wp:extent cx="6275070" cy="3114040"/>
            <wp:effectExtent l="0" t="0" r="0" b="0"/>
            <wp:docPr id="103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Image1"/>
                    <pic:cNvPicPr/>
                  </pic:nvPicPr>
                  <pic:blipFill>
                    <a:blip r:embed="rId11" cstate="print"/>
                    <a:srcRect l="0" t="0" r="0" b="10359"/>
                    <a:stretch/>
                  </pic:blipFill>
                  <pic:spPr>
                    <a:xfrm rot="0">
                      <a:off x="0" y="0"/>
                      <a:ext cx="6275070" cy="3114040"/>
                    </a:xfrm>
                    <a:prstGeom prst="rect"/>
                  </pic:spPr>
                </pic:pic>
              </a:graphicData>
            </a:graphic>
          </wp:inline>
        </w:drawing>
      </w:r>
    </w:p>
    <w:p>
      <w:pPr>
        <w:pStyle w:val="style0"/>
        <w:jc w:val="left"/>
        <w:rPr>
          <w:rFonts w:cs="Mangal" w:hint="default"/>
          <w:b/>
          <w:bCs/>
          <w:color w:val="bf0000"/>
          <w:sz w:val="40"/>
          <w:szCs w:val="40"/>
          <w:cs/>
          <w:lang w:val="en-US" w:bidi="hi-IN"/>
        </w:rPr>
      </w:pPr>
    </w:p>
    <w:p>
      <w:pPr>
        <w:pStyle w:val="style0"/>
        <w:jc w:val="left"/>
        <w:rPr>
          <w:b/>
          <w:bCs/>
          <w:color w:val="bf0000"/>
          <w:sz w:val="40"/>
          <w:szCs w:val="40"/>
        </w:rPr>
      </w:pPr>
      <w:r>
        <w:rPr>
          <w:rFonts w:cs="Mangal" w:hint="default"/>
          <w:b/>
          <w:bCs/>
          <w:color w:val="bf0000"/>
          <w:sz w:val="40"/>
          <w:szCs w:val="40"/>
          <w:cs/>
          <w:lang w:val="en-US" w:bidi="hi-IN"/>
        </w:rPr>
        <w:t>तृतीय</w:t>
      </w:r>
      <w:r>
        <w:rPr>
          <w:rFonts w:cs="Mangal" w:hint="cs"/>
          <w:b/>
          <w:bCs/>
          <w:color w:val="bf0000"/>
          <w:sz w:val="40"/>
          <w:szCs w:val="40"/>
          <w:cs/>
          <w:lang w:bidi="hi-IN"/>
        </w:rPr>
        <w:t xml:space="preserve"> दिवस</w:t>
      </w:r>
      <w:r>
        <w:rPr>
          <w:rFonts w:cs="Mangal" w:hint="default"/>
          <w:b/>
          <w:bCs/>
          <w:color w:val="bf0000"/>
          <w:sz w:val="40"/>
          <w:szCs w:val="40"/>
          <w:lang w:val="en-US" w:bidi="hi-IN"/>
        </w:rPr>
        <w:t>| 7</w:t>
      </w:r>
      <w:r>
        <w:rPr>
          <w:rFonts w:cs="Mangal" w:hint="cs"/>
          <w:b/>
          <w:bCs/>
          <w:color w:val="bf0000"/>
          <w:sz w:val="40"/>
          <w:szCs w:val="40"/>
          <w:cs/>
          <w:lang w:bidi="hi-IN"/>
        </w:rPr>
        <w:t xml:space="preserve"> अप्रैल, 2022</w:t>
      </w:r>
      <w:r>
        <w:rPr>
          <w:rFonts w:cs="Mangal" w:hint="default"/>
          <w:b/>
          <w:bCs/>
          <w:color w:val="bf0000"/>
          <w:sz w:val="40"/>
          <w:szCs w:val="40"/>
          <w:lang w:val="en-US" w:bidi="hi-IN"/>
        </w:rPr>
        <w:t xml:space="preserve">| </w:t>
      </w:r>
      <w:r>
        <w:rPr>
          <w:rFonts w:cs="Mangal" w:hint="cs"/>
          <w:b/>
          <w:bCs/>
          <w:color w:val="bf0000"/>
          <w:sz w:val="40"/>
          <w:szCs w:val="40"/>
          <w:cs/>
          <w:lang w:bidi="hi-IN"/>
        </w:rPr>
        <w:t>गुरुवार</w:t>
      </w:r>
    </w:p>
    <w:p>
      <w:pPr>
        <w:pStyle w:val="style0"/>
        <w:rPr/>
      </w:pPr>
    </w:p>
    <w:p>
      <w:pPr>
        <w:pStyle w:val="style0"/>
        <w:rPr>
          <w:sz w:val="28"/>
          <w:szCs w:val="28"/>
        </w:rPr>
      </w:pPr>
      <w:r>
        <w:rPr>
          <w:rFonts w:cs="Mangal" w:hint="cs"/>
          <w:sz w:val="28"/>
          <w:szCs w:val="28"/>
          <w:cs/>
          <w:lang w:bidi="hi-IN"/>
        </w:rPr>
        <w:t>सर्वप्रथम समूह 2 के स्वयंसेवकों ने प्रात: 4 बजे दिन की शुरुआत</w:t>
      </w:r>
      <w:r>
        <w:rPr>
          <w:rFonts w:cs="Mangal" w:hint="cs"/>
          <w:b/>
          <w:bCs/>
          <w:sz w:val="28"/>
          <w:szCs w:val="28"/>
          <w:cs/>
          <w:lang w:bidi="hi-IN"/>
        </w:rPr>
        <w:t xml:space="preserve"> प्रभात फेरी</w:t>
      </w:r>
      <w:r>
        <w:rPr>
          <w:rFonts w:cs="Mangal" w:hint="cs"/>
          <w:sz w:val="28"/>
          <w:szCs w:val="28"/>
          <w:cs/>
          <w:lang w:bidi="hi-IN"/>
        </w:rPr>
        <w:t xml:space="preserve"> से की। सभी ने हर्षोल्लास के साथ जागरण गीत गाया।</w:t>
      </w:r>
    </w:p>
    <w:p>
      <w:pPr>
        <w:pStyle w:val="style0"/>
        <w:rPr>
          <w:sz w:val="28"/>
          <w:szCs w:val="28"/>
        </w:rPr>
      </w:pPr>
      <w:r>
        <w:rPr>
          <w:rFonts w:cs="Mangal" w:hint="cs"/>
          <w:sz w:val="28"/>
          <w:szCs w:val="28"/>
          <w:cs/>
          <w:lang w:bidi="hi-IN"/>
        </w:rPr>
        <w:t xml:space="preserve"> नित्य क्रिया के पश्चात</w:t>
      </w:r>
      <w:r>
        <w:rPr>
          <w:rFonts w:cs="Mangal" w:hint="cs"/>
          <w:b/>
          <w:bCs/>
          <w:sz w:val="28"/>
          <w:szCs w:val="28"/>
          <w:cs/>
          <w:lang w:bidi="hi-IN"/>
        </w:rPr>
        <w:t xml:space="preserve"> </w:t>
      </w:r>
      <w:r>
        <w:rPr>
          <w:rFonts w:cs="Mangal" w:hint="default"/>
          <w:b/>
          <w:bCs/>
          <w:sz w:val="28"/>
          <w:szCs w:val="28"/>
          <w:cs/>
          <w:lang w:val="en-GB" w:bidi="hi-IN"/>
        </w:rPr>
        <w:t>रोल</w:t>
      </w:r>
      <w:r>
        <w:rPr>
          <w:rFonts w:cs="Mangal" w:hint="default"/>
          <w:b/>
          <w:bCs/>
          <w:sz w:val="28"/>
          <w:szCs w:val="28"/>
          <w:lang w:val="en-GB" w:bidi="hi-IN"/>
        </w:rPr>
        <w:t xml:space="preserve"> </w:t>
      </w:r>
      <w:r>
        <w:rPr>
          <w:rFonts w:cs="Mangal" w:hint="cs"/>
          <w:b/>
          <w:bCs/>
          <w:sz w:val="28"/>
          <w:szCs w:val="28"/>
          <w:cs/>
          <w:lang w:bidi="hi-IN"/>
        </w:rPr>
        <w:t>कॉल</w:t>
      </w:r>
      <w:r>
        <w:rPr>
          <w:rFonts w:cs="Mangal" w:hint="default"/>
          <w:sz w:val="28"/>
          <w:szCs w:val="28"/>
          <w:lang w:val="en-GB" w:bidi="hi-IN"/>
        </w:rPr>
        <w:t xml:space="preserve"> </w:t>
      </w:r>
      <w:r>
        <w:rPr>
          <w:rFonts w:cs="Mangal" w:hint="cs"/>
          <w:sz w:val="28"/>
          <w:szCs w:val="28"/>
          <w:cs/>
          <w:lang w:bidi="hi-IN"/>
        </w:rPr>
        <w:t xml:space="preserve">किया गया, जिसमें सभी स्वयंसेवक उपस्थित रहे। </w:t>
      </w:r>
    </w:p>
    <w:p>
      <w:pPr>
        <w:pStyle w:val="style0"/>
        <w:rPr>
          <w:sz w:val="28"/>
          <w:szCs w:val="28"/>
        </w:rPr>
      </w:pPr>
      <w:r>
        <w:rPr>
          <w:rFonts w:cs="Mangal" w:hint="cs"/>
          <w:sz w:val="28"/>
          <w:szCs w:val="28"/>
          <w:cs/>
          <w:lang w:bidi="hi-IN"/>
        </w:rPr>
        <w:t xml:space="preserve">प्रात: 6 से 07:15 तक </w:t>
      </w:r>
      <w:r>
        <w:rPr>
          <w:rFonts w:cs="Mangal" w:hint="cs"/>
          <w:b/>
          <w:bCs/>
          <w:sz w:val="28"/>
          <w:szCs w:val="28"/>
          <w:cs/>
          <w:lang w:bidi="hi-IN"/>
        </w:rPr>
        <w:t>व्यायाम तथा योग</w:t>
      </w:r>
      <w:r>
        <w:rPr>
          <w:rFonts w:cs="Mangal" w:hint="default"/>
          <w:b/>
          <w:bCs/>
          <w:sz w:val="28"/>
          <w:szCs w:val="28"/>
          <w:lang w:val="en-US" w:bidi="hi-IN"/>
        </w:rPr>
        <w:t xml:space="preserve"> </w:t>
      </w:r>
      <w:r>
        <w:rPr>
          <w:rFonts w:cs="Mangal" w:hint="cs"/>
          <w:sz w:val="28"/>
          <w:szCs w:val="28"/>
          <w:cs/>
          <w:lang w:bidi="hi-IN"/>
        </w:rPr>
        <w:t>किया गया, जिससे स्वयंसेवकों में शारीरिक एवं मानिसक ऊर्जा का संचार हुआ।</w:t>
      </w:r>
    </w:p>
    <w:p>
      <w:pPr>
        <w:pStyle w:val="style0"/>
        <w:rPr>
          <w:sz w:val="28"/>
          <w:szCs w:val="28"/>
        </w:rPr>
      </w:pPr>
      <w:r>
        <w:rPr>
          <w:rFonts w:cs="Mangal" w:hint="cs"/>
          <w:sz w:val="28"/>
          <w:szCs w:val="28"/>
          <w:cs/>
          <w:lang w:bidi="hi-IN"/>
        </w:rPr>
        <w:t xml:space="preserve"> प्रात: 07:30 बजे  गरमा-गरम उपमा एवं चाय स्वयंसेवकों को</w:t>
      </w:r>
      <w:r>
        <w:rPr>
          <w:rFonts w:cs="Mangal" w:hint="cs"/>
          <w:b/>
          <w:bCs/>
          <w:sz w:val="28"/>
          <w:szCs w:val="28"/>
          <w:cs/>
          <w:lang w:bidi="hi-IN"/>
        </w:rPr>
        <w:t xml:space="preserve"> स्वल्पाहार</w:t>
      </w:r>
      <w:r>
        <w:rPr>
          <w:rFonts w:cs="Mangal" w:hint="cs"/>
          <w:sz w:val="28"/>
          <w:szCs w:val="28"/>
          <w:cs/>
          <w:lang w:bidi="hi-IN"/>
        </w:rPr>
        <w:t xml:space="preserve"> के रूप मे दिए गए। </w:t>
      </w:r>
    </w:p>
    <w:p>
      <w:pPr>
        <w:pStyle w:val="style0"/>
        <w:rPr>
          <w:sz w:val="28"/>
          <w:szCs w:val="28"/>
        </w:rPr>
      </w:pPr>
      <w:r>
        <w:rPr>
          <w:rFonts w:cs="Mangal" w:hint="cs"/>
          <w:b/>
          <w:bCs/>
          <w:sz w:val="28"/>
          <w:szCs w:val="28"/>
          <w:cs/>
          <w:lang w:bidi="hi-IN"/>
        </w:rPr>
        <w:t xml:space="preserve">श्रमदान </w:t>
      </w:r>
      <w:r>
        <w:rPr>
          <w:rFonts w:cs="Mangal" w:hint="cs"/>
          <w:sz w:val="28"/>
          <w:szCs w:val="28"/>
          <w:cs/>
          <w:lang w:bidi="hi-IN"/>
        </w:rPr>
        <w:t>के अंतर्गत विद्यालय परिसर, विद्यालय के आसपास के क्षेत्र एवं नालियों की साफ़ सफाई की गई।</w:t>
      </w:r>
    </w:p>
    <w:p>
      <w:pPr>
        <w:pStyle w:val="style0"/>
        <w:rPr>
          <w:sz w:val="28"/>
          <w:szCs w:val="28"/>
        </w:rPr>
      </w:pPr>
      <w:r>
        <w:rPr>
          <w:rFonts w:cs="Mangal" w:hint="cs"/>
          <w:sz w:val="28"/>
          <w:szCs w:val="28"/>
          <w:cs/>
          <w:lang w:bidi="hi-IN"/>
        </w:rPr>
        <w:t xml:space="preserve"> श्रमदान के पश्चात</w:t>
      </w:r>
      <w:r>
        <w:rPr>
          <w:rFonts w:cs="Mangal" w:hint="cs"/>
          <w:b/>
          <w:bCs/>
          <w:sz w:val="28"/>
          <w:szCs w:val="28"/>
          <w:cs/>
          <w:lang w:bidi="hi-IN"/>
        </w:rPr>
        <w:t xml:space="preserve"> श्रम-सीकर</w:t>
      </w:r>
      <w:r>
        <w:rPr>
          <w:rFonts w:cs="Mangal" w:hint="default"/>
          <w:sz w:val="28"/>
          <w:szCs w:val="28"/>
          <w:lang w:val="en-GB" w:bidi="hi-IN"/>
        </w:rPr>
        <w:t xml:space="preserve"> </w:t>
      </w:r>
      <w:r>
        <w:rPr>
          <w:rFonts w:cs="Mangal" w:hint="cs"/>
          <w:sz w:val="28"/>
          <w:szCs w:val="28"/>
          <w:cs/>
          <w:lang w:bidi="hi-IN"/>
        </w:rPr>
        <w:t xml:space="preserve">में स्वयंसेवकों ने श्रमदान को लेकर चर्चा की, अपने सुझाव दिए एवं अपना अनुभव साझा किया। </w:t>
      </w:r>
    </w:p>
    <w:p>
      <w:pPr>
        <w:pStyle w:val="style0"/>
        <w:rPr>
          <w:sz w:val="28"/>
          <w:szCs w:val="28"/>
        </w:rPr>
      </w:pPr>
      <w:r>
        <w:rPr>
          <w:rFonts w:cs="Mangal" w:hint="cs"/>
          <w:sz w:val="28"/>
          <w:szCs w:val="28"/>
          <w:cs/>
          <w:lang w:bidi="hi-IN"/>
        </w:rPr>
        <w:t>स्नान होने एवं दोपहर में सेव की सब्ज़ी और रोटी</w:t>
      </w:r>
      <w:r>
        <w:rPr>
          <w:rFonts w:cs="Mangal" w:hint="cs"/>
          <w:b/>
          <w:bCs/>
          <w:sz w:val="28"/>
          <w:szCs w:val="28"/>
          <w:cs/>
          <w:lang w:bidi="hi-IN"/>
        </w:rPr>
        <w:t xml:space="preserve"> भोजन</w:t>
      </w:r>
      <w:r>
        <w:rPr>
          <w:rFonts w:cs="Mangal" w:hint="cs"/>
          <w:sz w:val="28"/>
          <w:szCs w:val="28"/>
          <w:cs/>
          <w:lang w:bidi="hi-IN"/>
        </w:rPr>
        <w:t xml:space="preserve"> के रूप में संपन्न होने के बाद बौद्धिक सत्र में विद्यार्थियों को सीनियर्स द्वारा पढ़ाई एवं करिअर के क्षेत्र मे मार्गदर्शन प्राप्त हुआ।</w:t>
      </w:r>
    </w:p>
    <w:p>
      <w:pPr>
        <w:pStyle w:val="style0"/>
        <w:rPr>
          <w:sz w:val="28"/>
          <w:szCs w:val="28"/>
        </w:rPr>
      </w:pPr>
      <w:r>
        <w:rPr>
          <w:rFonts w:cs="Mangal" w:hint="cs"/>
          <w:sz w:val="28"/>
          <w:szCs w:val="28"/>
          <w:cs/>
          <w:lang w:bidi="hi-IN"/>
        </w:rPr>
        <w:t>शाम की चाय के पश्चात विद्यार्थियों द्वारा रा से यो के विभिन्न खेलों से माध्यम से शारीरिक और मानसिक स्फूर्ति का संचार किया गया। साथ ही परेड का अभ्यास भी किया गया।</w:t>
      </w:r>
    </w:p>
    <w:p>
      <w:pPr>
        <w:pStyle w:val="style0"/>
        <w:rPr>
          <w:sz w:val="28"/>
          <w:szCs w:val="28"/>
        </w:rPr>
      </w:pPr>
      <w:r>
        <w:rPr>
          <w:rFonts w:cs="Mangal" w:hint="cs"/>
          <w:sz w:val="28"/>
          <w:szCs w:val="28"/>
          <w:cs/>
          <w:lang w:bidi="hi-IN"/>
        </w:rPr>
        <w:t xml:space="preserve"> रात्रि में गाँववासियों के समक्ष </w:t>
      </w:r>
      <w:r>
        <w:rPr>
          <w:rFonts w:cs="Mangal" w:hint="cs"/>
          <w:b/>
          <w:bCs/>
          <w:sz w:val="28"/>
          <w:szCs w:val="28"/>
          <w:cs/>
          <w:lang w:bidi="hi-IN"/>
        </w:rPr>
        <w:t>सांस्कृतिक कार्यक्रम</w:t>
      </w:r>
      <w:r>
        <w:rPr>
          <w:rFonts w:cs="Mangal" w:hint="default"/>
          <w:b/>
          <w:bCs/>
          <w:sz w:val="28"/>
          <w:szCs w:val="28"/>
          <w:lang w:val="en-GB" w:bidi="hi-IN"/>
        </w:rPr>
        <w:t xml:space="preserve"> </w:t>
      </w:r>
      <w:r>
        <w:rPr>
          <w:rFonts w:cs="Mangal" w:hint="cs"/>
          <w:sz w:val="28"/>
          <w:szCs w:val="28"/>
          <w:cs/>
          <w:lang w:bidi="hi-IN"/>
        </w:rPr>
        <w:t xml:space="preserve">प्रस्तुत किया गया, जिसमें समूह-गीत, समूह-नृत्य एकल नृत्य, एवं देश और नारी शक्ति पर कवितायें प्रस्तुत की गयी। </w:t>
      </w:r>
    </w:p>
    <w:p>
      <w:pPr>
        <w:pStyle w:val="style0"/>
        <w:rPr>
          <w:sz w:val="28"/>
          <w:szCs w:val="28"/>
        </w:rPr>
      </w:pPr>
      <w:r>
        <w:rPr>
          <w:rFonts w:cs="Mangal" w:hint="cs"/>
          <w:sz w:val="28"/>
          <w:szCs w:val="28"/>
          <w:cs/>
          <w:lang w:bidi="hi-IN"/>
        </w:rPr>
        <w:t xml:space="preserve">रात 8 से 9 के बीच रायता, दाल रोटी के साथ </w:t>
      </w:r>
      <w:r>
        <w:rPr>
          <w:rFonts w:cs="Mangal" w:hint="cs"/>
          <w:b/>
          <w:bCs/>
          <w:sz w:val="28"/>
          <w:szCs w:val="28"/>
          <w:cs/>
          <w:lang w:bidi="hi-IN"/>
        </w:rPr>
        <w:t xml:space="preserve">रात्रि भोजन </w:t>
      </w:r>
      <w:r>
        <w:rPr>
          <w:rFonts w:cs="Mangal" w:hint="cs"/>
          <w:sz w:val="28"/>
          <w:szCs w:val="28"/>
          <w:cs/>
          <w:lang w:bidi="hi-IN"/>
        </w:rPr>
        <w:t xml:space="preserve">संपन्न हुआ। </w:t>
      </w:r>
    </w:p>
    <w:p>
      <w:pPr>
        <w:pStyle w:val="style0"/>
        <w:rPr>
          <w:sz w:val="28"/>
          <w:szCs w:val="28"/>
        </w:rPr>
      </w:pPr>
      <w:r>
        <w:rPr>
          <w:rFonts w:cs="Mangal" w:hint="cs"/>
          <w:sz w:val="28"/>
          <w:szCs w:val="28"/>
          <w:cs/>
          <w:lang w:bidi="hi-IN"/>
        </w:rPr>
        <w:t xml:space="preserve">रात्रि भोजन के पश्चात </w:t>
      </w:r>
      <w:r>
        <w:rPr>
          <w:rFonts w:cs="Mangal" w:hint="cs"/>
          <w:b/>
          <w:bCs/>
          <w:sz w:val="28"/>
          <w:szCs w:val="28"/>
          <w:cs/>
          <w:lang w:bidi="hi-IN"/>
        </w:rPr>
        <w:t xml:space="preserve">रोल कॉल </w:t>
      </w:r>
      <w:r>
        <w:rPr>
          <w:rFonts w:cs="Mangal" w:hint="cs"/>
          <w:sz w:val="28"/>
          <w:szCs w:val="28"/>
          <w:cs/>
          <w:lang w:bidi="hi-IN"/>
        </w:rPr>
        <w:t>में सभी समूह की गणना की गई जिसमें समूह 1 की गणना पूजा पटेल ने, समूह 2 की गणना आदित्य जादोन ने, समूह 3 की गणना रिया मिश्रा ने की, समूह 4 की गणना अक्षय पांचाल ने की, समूह 5 की गणना प्रिया शारदिया ने की और समूह 6 की गणना उन्नति यादव ने की।</w:t>
      </w:r>
    </w:p>
    <w:p>
      <w:pPr>
        <w:pStyle w:val="style0"/>
        <w:rPr>
          <w:sz w:val="28"/>
          <w:szCs w:val="28"/>
        </w:rPr>
      </w:pPr>
      <w:r>
        <w:rPr>
          <w:rFonts w:cs="Mangal" w:hint="cs"/>
          <w:sz w:val="28"/>
          <w:szCs w:val="28"/>
          <w:cs/>
          <w:lang w:bidi="hi-IN"/>
        </w:rPr>
        <w:t xml:space="preserve">रोल कॉल के पश्चात सभी स्वयंसेवकों ने </w:t>
      </w:r>
      <w:r>
        <w:rPr>
          <w:rFonts w:cs="Mangal" w:hint="cs"/>
          <w:b/>
          <w:bCs/>
          <w:sz w:val="28"/>
          <w:szCs w:val="28"/>
          <w:cs/>
          <w:lang w:bidi="hi-IN"/>
        </w:rPr>
        <w:t xml:space="preserve">विश्राम </w:t>
      </w:r>
      <w:r>
        <w:rPr>
          <w:rFonts w:cs="Mangal" w:hint="cs"/>
          <w:sz w:val="28"/>
          <w:szCs w:val="28"/>
          <w:cs/>
          <w:lang w:bidi="hi-IN"/>
        </w:rPr>
        <w:t>किया।</w:t>
      </w:r>
    </w:p>
    <w:p>
      <w:pPr>
        <w:pStyle w:val="style0"/>
        <w:rPr>
          <w:sz w:val="28"/>
          <w:szCs w:val="28"/>
        </w:rPr>
      </w:pPr>
    </w:p>
    <w:p>
      <w:pPr>
        <w:pStyle w:val="style0"/>
        <w:rPr/>
      </w:pPr>
      <w:r>
        <w:rPr>
          <w:rFonts w:cs="Mangal" w:hint="cs"/>
          <w:sz w:val="28"/>
          <w:szCs w:val="28"/>
          <w:cs/>
          <w:lang w:bidi="hi-IN"/>
        </w:rPr>
        <w:t xml:space="preserve"> इस प्रकार तृतीय दिवस संपन्न हुआ।</w:t>
      </w:r>
    </w:p>
    <w:p>
      <w:pPr>
        <w:pStyle w:val="style0"/>
        <w:rPr>
          <w:b/>
          <w:bCs/>
          <w:sz w:val="36"/>
          <w:szCs w:val="36"/>
          <w:lang w:val="en-US"/>
        </w:rPr>
      </w:pPr>
    </w:p>
    <w:p>
      <w:pPr>
        <w:pStyle w:val="style0"/>
        <w:rPr>
          <w:sz w:val="40"/>
          <w:szCs w:val="40"/>
        </w:rPr>
      </w:pPr>
      <w:r>
        <w:rPr>
          <w:b/>
          <w:bCs/>
          <w:sz w:val="40"/>
          <w:szCs w:val="40"/>
          <w:lang w:val="en-US"/>
        </w:rPr>
        <w:t xml:space="preserve">- </w:t>
      </w:r>
      <w:r>
        <w:rPr>
          <w:rFonts w:cs="Mangal"/>
          <w:b/>
          <w:bCs/>
          <w:sz w:val="40"/>
          <w:szCs w:val="40"/>
          <w:cs/>
          <w:lang w:val="en-US"/>
        </w:rPr>
        <w:t>कैडेटों द्वारा योग कार्यशाला</w:t>
      </w:r>
    </w:p>
    <w:p>
      <w:pPr>
        <w:pStyle w:val="style0"/>
        <w:rPr>
          <w:rFonts w:cs="Mangal" w:hint="default"/>
          <w:b/>
          <w:bCs/>
          <w:color w:val="000000"/>
          <w:sz w:val="40"/>
          <w:szCs w:val="40"/>
          <w:lang w:val="en-US" w:bidi="hi-IN"/>
        </w:rPr>
      </w:pPr>
      <w:r>
        <w:rPr/>
        <w:drawing>
          <wp:inline distL="0" distT="0" distB="0" distR="0">
            <wp:extent cx="5718873" cy="2311444"/>
            <wp:effectExtent l="0" t="0" r="0" b="0"/>
            <wp:docPr id="103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Image1"/>
                    <pic:cNvPicPr/>
                  </pic:nvPicPr>
                  <pic:blipFill>
                    <a:blip r:embed="rId12" cstate="print"/>
                    <a:srcRect l="0" t="0" r="0" b="0"/>
                    <a:stretch/>
                  </pic:blipFill>
                  <pic:spPr>
                    <a:xfrm rot="0">
                      <a:off x="0" y="0"/>
                      <a:ext cx="5718873" cy="2311444"/>
                    </a:xfrm>
                    <a:prstGeom prst="rect"/>
                  </pic:spPr>
                </pic:pic>
              </a:graphicData>
            </a:graphic>
          </wp:inline>
        </w:drawing>
      </w:r>
    </w:p>
    <w:p>
      <w:pPr>
        <w:pStyle w:val="style0"/>
        <w:rPr>
          <w:rFonts w:cs="Mangal" w:hint="cs"/>
          <w:b/>
          <w:bCs/>
          <w:color w:val="bf0000"/>
          <w:sz w:val="40"/>
          <w:szCs w:val="40"/>
          <w:cs/>
          <w:lang w:bidi="hi-IN"/>
        </w:rPr>
      </w:pPr>
      <w:r>
        <w:rPr>
          <w:rFonts w:cs="Mangal" w:hint="default"/>
          <w:b/>
          <w:bCs/>
          <w:color w:val="000000"/>
          <w:sz w:val="40"/>
          <w:szCs w:val="40"/>
          <w:lang w:val="en-US" w:bidi="hi-IN"/>
        </w:rPr>
        <w:t xml:space="preserve">- </w:t>
      </w:r>
      <w:r>
        <w:rPr>
          <w:rFonts w:cs="Mangal" w:hint="default"/>
          <w:b/>
          <w:bCs/>
          <w:color w:val="000000"/>
          <w:sz w:val="40"/>
          <w:szCs w:val="40"/>
          <w:cs/>
          <w:lang w:val="en-IN" w:bidi="hi-IN"/>
        </w:rPr>
        <w:t>व्यायाम</w:t>
      </w:r>
      <w:r>
        <w:rPr>
          <w:rFonts w:cs="Mangal" w:hint="default"/>
          <w:b/>
          <w:bCs/>
          <w:color w:val="000000"/>
          <w:sz w:val="40"/>
          <w:szCs w:val="40"/>
          <w:lang w:val="en-IN" w:bidi="hi-IN"/>
        </w:rPr>
        <w:t xml:space="preserve"> </w:t>
      </w:r>
      <w:r>
        <w:rPr>
          <w:rFonts w:cs="Mangal" w:hint="default"/>
          <w:b/>
          <w:bCs/>
          <w:color w:val="000000"/>
          <w:sz w:val="40"/>
          <w:szCs w:val="40"/>
          <w:cs/>
          <w:lang w:val="en-IN" w:bidi="hi-IN"/>
        </w:rPr>
        <w:t>करते</w:t>
      </w:r>
      <w:r>
        <w:rPr>
          <w:rFonts w:cs="Mangal" w:hint="default"/>
          <w:b/>
          <w:bCs/>
          <w:color w:val="000000"/>
          <w:sz w:val="40"/>
          <w:szCs w:val="40"/>
          <w:lang w:val="en-IN" w:bidi="hi-IN"/>
        </w:rPr>
        <w:t xml:space="preserve"> </w:t>
      </w:r>
      <w:r>
        <w:rPr>
          <w:rFonts w:cs="Mangal" w:hint="default"/>
          <w:b/>
          <w:bCs/>
          <w:color w:val="000000"/>
          <w:sz w:val="40"/>
          <w:szCs w:val="40"/>
          <w:cs/>
          <w:lang w:val="en-IN" w:bidi="hi-IN"/>
        </w:rPr>
        <w:t>कैडेट</w:t>
      </w:r>
      <w:r>
        <w:rPr>
          <w:rFonts w:cs="Mangal" w:hint="default"/>
          <w:b/>
          <w:bCs/>
          <w:color w:val="000000"/>
          <w:sz w:val="40"/>
          <w:szCs w:val="40"/>
          <w:lang w:val="en-IN" w:bidi="hi-IN"/>
        </w:rPr>
        <w:t xml:space="preserve"> </w:t>
      </w:r>
    </w:p>
    <w:p>
      <w:pPr>
        <w:pStyle w:val="style0"/>
        <w:rPr>
          <w:rFonts w:cs="Mangal" w:hint="cs"/>
          <w:b/>
          <w:bCs/>
          <w:color w:val="bf0000"/>
          <w:sz w:val="44"/>
          <w:szCs w:val="44"/>
          <w:cs/>
          <w:lang w:bidi="hi-IN"/>
        </w:rPr>
      </w:pPr>
      <w:r>
        <w:rPr/>
        <w:drawing>
          <wp:inline distL="0" distT="0" distB="0" distR="0">
            <wp:extent cx="6080759" cy="1962546"/>
            <wp:effectExtent l="0" t="0" r="0" b="0"/>
            <wp:docPr id="103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Image1"/>
                    <pic:cNvPicPr/>
                  </pic:nvPicPr>
                  <pic:blipFill>
                    <a:blip r:embed="rId13" cstate="print"/>
                    <a:srcRect l="0" t="0" r="0" b="0"/>
                    <a:stretch/>
                  </pic:blipFill>
                  <pic:spPr>
                    <a:xfrm rot="0">
                      <a:off x="0" y="0"/>
                      <a:ext cx="6080759" cy="1962546"/>
                    </a:xfrm>
                    <a:prstGeom prst="rect"/>
                  </pic:spPr>
                </pic:pic>
              </a:graphicData>
            </a:graphic>
          </wp:inline>
        </w:drawing>
      </w:r>
      <w:r>
        <w:rPr>
          <w:rFonts w:ascii="Calibri" w:cs="Mangal" w:eastAsia="Calibri" w:hAnsi="Calibri" w:hint="default"/>
          <w:b/>
          <w:bCs/>
          <w:i w:val="false"/>
          <w:iCs w:val="false"/>
          <w:color w:val="000000"/>
          <w:sz w:val="44"/>
          <w:szCs w:val="44"/>
          <w:highlight w:val="none"/>
          <w:vertAlign w:val="baseline"/>
          <w:cs/>
          <w:em w:val="none"/>
          <w:lang w:val="en-US" w:bidi="hi-IN" w:eastAsia="en-US"/>
        </w:rPr>
        <w:t>बौद्धिक</w:t>
      </w:r>
      <w:r>
        <w:rPr>
          <w:rFonts w:ascii="Calibri" w:cs="Mangal" w:eastAsia="Calibri" w:hAnsi="Calibri" w:hint="default"/>
          <w:b/>
          <w:bCs/>
          <w:i w:val="false"/>
          <w:iCs w:val="false"/>
          <w:color w:val="000000"/>
          <w:sz w:val="44"/>
          <w:szCs w:val="44"/>
          <w:highlight w:val="none"/>
          <w:vertAlign w:val="baseline"/>
          <w:em w:val="none"/>
          <w:lang w:val="en-US" w:bidi="hi-IN" w:eastAsia="en-US"/>
        </w:rPr>
        <w:t xml:space="preserve"> </w:t>
      </w:r>
      <w:r>
        <w:rPr>
          <w:rFonts w:ascii="Calibri" w:cs="Mangal" w:eastAsia="Calibri" w:hAnsi="Calibri" w:hint="default"/>
          <w:b/>
          <w:bCs/>
          <w:i w:val="false"/>
          <w:iCs w:val="false"/>
          <w:color w:val="000000"/>
          <w:sz w:val="44"/>
          <w:szCs w:val="44"/>
          <w:highlight w:val="none"/>
          <w:vertAlign w:val="baseline"/>
          <w:cs/>
          <w:em w:val="none"/>
          <w:lang w:val="en-US" w:bidi="hi-IN" w:eastAsia="en-US"/>
        </w:rPr>
        <w:t>सत्र</w:t>
      </w:r>
    </w:p>
    <w:p>
      <w:pPr>
        <w:pStyle w:val="style0"/>
        <w:jc w:val="left"/>
        <w:rPr>
          <w:rFonts w:cs="Mangal" w:hint="cs"/>
          <w:b/>
          <w:bCs/>
          <w:color w:val="bf0000"/>
          <w:sz w:val="40"/>
          <w:szCs w:val="40"/>
          <w:cs/>
          <w:lang w:bidi="hi-IN"/>
        </w:rPr>
      </w:pPr>
      <w:r>
        <w:rPr/>
        <w:drawing>
          <wp:anchor distT="0" distB="0" distL="0" distR="0" simplePos="false" relativeHeight="4" behindDoc="false" locked="false" layoutInCell="true" allowOverlap="true">
            <wp:simplePos x="0" y="0"/>
            <wp:positionH relativeFrom="page">
              <wp:posOffset>963080</wp:posOffset>
            </wp:positionH>
            <wp:positionV relativeFrom="page">
              <wp:posOffset>7273925</wp:posOffset>
            </wp:positionV>
            <wp:extent cx="6204001" cy="2613641"/>
            <wp:effectExtent l="0" t="0" r="0" b="0"/>
            <wp:wrapNone/>
            <wp:docPr id="103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Image1"/>
                    <pic:cNvPicPr/>
                  </pic:nvPicPr>
                  <pic:blipFill>
                    <a:blip r:embed="rId14" cstate="print"/>
                    <a:srcRect l="0" t="0" r="0" b="0"/>
                    <a:stretch/>
                  </pic:blipFill>
                  <pic:spPr>
                    <a:xfrm rot="0">
                      <a:off x="0" y="0"/>
                      <a:ext cx="6204001" cy="2613641"/>
                    </a:xfrm>
                    <a:prstGeom prst="rect"/>
                  </pic:spPr>
                </pic:pic>
              </a:graphicData>
            </a:graphic>
          </wp:anchor>
        </w:drawing>
      </w:r>
    </w:p>
    <w:p>
      <w:pPr>
        <w:pStyle w:val="style0"/>
        <w:jc w:val="left"/>
        <w:rPr>
          <w:rFonts w:cs="Mangal" w:hint="cs"/>
          <w:b/>
          <w:bCs/>
          <w:color w:val="bf0000"/>
          <w:sz w:val="40"/>
          <w:szCs w:val="40"/>
          <w:cs/>
          <w:lang w:bidi="hi-IN"/>
        </w:rPr>
      </w:pPr>
    </w:p>
    <w:p>
      <w:pPr>
        <w:pStyle w:val="style0"/>
        <w:jc w:val="left"/>
        <w:rPr>
          <w:b/>
          <w:bCs/>
          <w:color w:val="bf0000"/>
          <w:sz w:val="40"/>
          <w:szCs w:val="40"/>
        </w:rPr>
      </w:pPr>
      <w:r>
        <w:rPr>
          <w:rFonts w:cs="Mangal" w:hint="cs"/>
          <w:b/>
          <w:bCs/>
          <w:color w:val="bf0000"/>
          <w:sz w:val="40"/>
          <w:szCs w:val="40"/>
          <w:cs/>
          <w:lang w:bidi="hi-IN"/>
        </w:rPr>
        <w:t>चतुर्थ दिवस</w:t>
      </w:r>
      <w:r>
        <w:rPr>
          <w:rFonts w:cs="Mangal" w:hint="default"/>
          <w:b/>
          <w:bCs/>
          <w:color w:val="bf0000"/>
          <w:sz w:val="40"/>
          <w:szCs w:val="40"/>
          <w:lang w:val="en-US" w:bidi="hi-IN"/>
        </w:rPr>
        <w:t xml:space="preserve">| </w:t>
      </w:r>
      <w:r>
        <w:rPr>
          <w:rFonts w:cs="Mangal" w:hint="cs"/>
          <w:b/>
          <w:bCs/>
          <w:color w:val="bf0000"/>
          <w:sz w:val="40"/>
          <w:szCs w:val="40"/>
          <w:cs/>
          <w:lang w:bidi="hi-IN"/>
        </w:rPr>
        <w:t>8 अप्रैल, 2022</w:t>
      </w:r>
      <w:r>
        <w:rPr>
          <w:rFonts w:cs="Mangal" w:hint="default"/>
          <w:b/>
          <w:bCs/>
          <w:color w:val="bf0000"/>
          <w:sz w:val="40"/>
          <w:szCs w:val="40"/>
          <w:lang w:val="en-US" w:bidi="hi-IN"/>
        </w:rPr>
        <w:t xml:space="preserve">| </w:t>
      </w:r>
      <w:r>
        <w:rPr>
          <w:rFonts w:cs="Mangal" w:hint="cs"/>
          <w:b/>
          <w:bCs/>
          <w:color w:val="bf0000"/>
          <w:sz w:val="40"/>
          <w:szCs w:val="40"/>
          <w:cs/>
          <w:lang w:bidi="hi-IN"/>
        </w:rPr>
        <w:t>शुक्रवार</w:t>
      </w:r>
    </w:p>
    <w:p>
      <w:pPr>
        <w:pStyle w:val="style0"/>
        <w:rPr>
          <w:sz w:val="28"/>
          <w:szCs w:val="28"/>
        </w:rPr>
      </w:pPr>
    </w:p>
    <w:p>
      <w:pPr>
        <w:pStyle w:val="style0"/>
        <w:rPr>
          <w:sz w:val="28"/>
          <w:szCs w:val="28"/>
        </w:rPr>
      </w:pPr>
      <w:r>
        <w:rPr>
          <w:rFonts w:cs="Mangal" w:hint="cs"/>
          <w:sz w:val="28"/>
          <w:szCs w:val="28"/>
          <w:cs/>
          <w:lang w:bidi="hi-IN"/>
        </w:rPr>
        <w:t>सर्वप्रथम समूह 4 के स्वयंसेवकों ने प्रात: 4 बजे दिन की शुरुआत</w:t>
      </w:r>
      <w:r>
        <w:rPr>
          <w:rFonts w:cs="Mangal" w:hint="cs"/>
          <w:b/>
          <w:bCs/>
          <w:sz w:val="28"/>
          <w:szCs w:val="28"/>
          <w:cs/>
          <w:lang w:bidi="hi-IN"/>
        </w:rPr>
        <w:t xml:space="preserve"> प्रभात फेरी </w:t>
      </w:r>
      <w:r>
        <w:rPr>
          <w:rFonts w:cs="Mangal" w:hint="cs"/>
          <w:sz w:val="28"/>
          <w:szCs w:val="28"/>
          <w:cs/>
          <w:lang w:bidi="hi-IN"/>
        </w:rPr>
        <w:t>से की। सभी ने हर्षोल्लास के साथ जागरण गीत</w:t>
      </w:r>
      <w:r>
        <w:rPr>
          <w:rFonts w:cs="Mangal" w:hint="default"/>
          <w:sz w:val="28"/>
          <w:szCs w:val="28"/>
          <w:lang w:val="en-US" w:bidi="hi-IN"/>
        </w:rPr>
        <w:t xml:space="preserve"> </w:t>
      </w:r>
      <w:r>
        <w:rPr>
          <w:rFonts w:cs="Mangal" w:hint="cs"/>
          <w:sz w:val="28"/>
          <w:szCs w:val="28"/>
          <w:cs/>
          <w:lang w:bidi="hi-IN"/>
        </w:rPr>
        <w:t xml:space="preserve">गाया। </w:t>
      </w:r>
    </w:p>
    <w:p>
      <w:pPr>
        <w:pStyle w:val="style0"/>
        <w:rPr>
          <w:sz w:val="28"/>
          <w:szCs w:val="28"/>
        </w:rPr>
      </w:pPr>
      <w:r>
        <w:rPr>
          <w:rFonts w:cs="Mangal" w:hint="cs"/>
          <w:sz w:val="28"/>
          <w:szCs w:val="28"/>
          <w:cs/>
          <w:lang w:bidi="hi-IN"/>
        </w:rPr>
        <w:t xml:space="preserve">नित्य क्रिया के पश्चात </w:t>
      </w:r>
      <w:r>
        <w:rPr>
          <w:rFonts w:cs="Mangal" w:hint="cs"/>
          <w:b/>
          <w:bCs/>
          <w:sz w:val="28"/>
          <w:szCs w:val="28"/>
          <w:cs/>
          <w:lang w:bidi="hi-IN"/>
        </w:rPr>
        <w:t>रोल कॉल</w:t>
      </w:r>
      <w:r>
        <w:rPr>
          <w:rFonts w:cs="Mangal" w:hint="default"/>
          <w:b/>
          <w:bCs/>
          <w:sz w:val="28"/>
          <w:szCs w:val="28"/>
          <w:lang w:val="en-US" w:bidi="hi-IN"/>
        </w:rPr>
        <w:t xml:space="preserve"> </w:t>
      </w:r>
      <w:r>
        <w:rPr>
          <w:rFonts w:cs="Mangal" w:hint="cs"/>
          <w:sz w:val="28"/>
          <w:szCs w:val="28"/>
          <w:cs/>
          <w:lang w:bidi="hi-IN"/>
        </w:rPr>
        <w:t xml:space="preserve">किया गया, जिसमें सभी स्वयंसेवक उपस्थित रहे। </w:t>
      </w:r>
    </w:p>
    <w:p>
      <w:pPr>
        <w:pStyle w:val="style0"/>
        <w:rPr>
          <w:sz w:val="28"/>
          <w:szCs w:val="28"/>
        </w:rPr>
      </w:pPr>
      <w:r>
        <w:rPr>
          <w:rFonts w:cs="Mangal" w:hint="cs"/>
          <w:sz w:val="28"/>
          <w:szCs w:val="28"/>
          <w:cs/>
          <w:lang w:bidi="hi-IN"/>
        </w:rPr>
        <w:t>प्रात: 6 से 07:15 तक</w:t>
      </w:r>
      <w:r>
        <w:rPr>
          <w:rFonts w:cs="Mangal" w:hint="cs"/>
          <w:b/>
          <w:bCs/>
          <w:sz w:val="28"/>
          <w:szCs w:val="28"/>
          <w:cs/>
          <w:lang w:bidi="hi-IN"/>
        </w:rPr>
        <w:t xml:space="preserve"> व्यायाम तथा योग</w:t>
      </w:r>
      <w:r>
        <w:rPr>
          <w:rFonts w:cs="Mangal" w:hint="default"/>
          <w:b/>
          <w:bCs/>
          <w:sz w:val="28"/>
          <w:szCs w:val="28"/>
          <w:lang w:val="en-US" w:bidi="hi-IN"/>
        </w:rPr>
        <w:t xml:space="preserve"> </w:t>
      </w:r>
      <w:r>
        <w:rPr>
          <w:rFonts w:cs="Mangal" w:hint="cs"/>
          <w:sz w:val="28"/>
          <w:szCs w:val="28"/>
          <w:cs/>
          <w:lang w:bidi="hi-IN"/>
        </w:rPr>
        <w:t xml:space="preserve">किया गया, जिससे स्वयंसेवकों में शारीरिक एवं मानिसक ऊर्जा का संचार हुआ। </w:t>
      </w:r>
    </w:p>
    <w:p>
      <w:pPr>
        <w:pStyle w:val="style0"/>
        <w:rPr>
          <w:sz w:val="28"/>
          <w:szCs w:val="28"/>
        </w:rPr>
      </w:pPr>
      <w:r>
        <w:rPr>
          <w:rFonts w:cs="Mangal" w:hint="cs"/>
          <w:sz w:val="28"/>
          <w:szCs w:val="28"/>
          <w:cs/>
          <w:lang w:bidi="hi-IN"/>
        </w:rPr>
        <w:t>प्रात: 07:30 बजे  गरमा-गरम उपमा एवं चाय स्वयंसेवकों को</w:t>
      </w:r>
      <w:r>
        <w:rPr>
          <w:rFonts w:cs="Mangal" w:hint="cs"/>
          <w:b/>
          <w:bCs/>
          <w:sz w:val="28"/>
          <w:szCs w:val="28"/>
          <w:cs/>
          <w:lang w:bidi="hi-IN"/>
        </w:rPr>
        <w:t xml:space="preserve"> स्वल्पाहार</w:t>
      </w:r>
      <w:r>
        <w:rPr>
          <w:rFonts w:cs="Mangal" w:hint="default"/>
          <w:sz w:val="28"/>
          <w:szCs w:val="28"/>
          <w:lang w:val="en-US" w:bidi="hi-IN"/>
        </w:rPr>
        <w:t xml:space="preserve"> </w:t>
      </w:r>
      <w:r>
        <w:rPr>
          <w:rFonts w:cs="Mangal" w:hint="cs"/>
          <w:sz w:val="28"/>
          <w:szCs w:val="28"/>
          <w:cs/>
          <w:lang w:bidi="hi-IN"/>
        </w:rPr>
        <w:t xml:space="preserve">के रूप मे दिए गए। </w:t>
      </w:r>
    </w:p>
    <w:p>
      <w:pPr>
        <w:pStyle w:val="style0"/>
        <w:rPr>
          <w:sz w:val="28"/>
          <w:szCs w:val="28"/>
        </w:rPr>
      </w:pPr>
      <w:r>
        <w:rPr>
          <w:rFonts w:cs="Mangal" w:hint="cs"/>
          <w:b/>
          <w:bCs/>
          <w:sz w:val="28"/>
          <w:szCs w:val="28"/>
          <w:cs/>
          <w:lang w:bidi="hi-IN"/>
        </w:rPr>
        <w:t>श्रमदान</w:t>
      </w:r>
      <w:r>
        <w:rPr>
          <w:rFonts w:cs="Mangal" w:hint="default"/>
          <w:b/>
          <w:bCs/>
          <w:sz w:val="28"/>
          <w:szCs w:val="28"/>
          <w:lang w:val="en-US" w:bidi="hi-IN"/>
        </w:rPr>
        <w:t xml:space="preserve"> </w:t>
      </w:r>
      <w:r>
        <w:rPr>
          <w:rFonts w:cs="Mangal" w:hint="cs"/>
          <w:sz w:val="28"/>
          <w:szCs w:val="28"/>
          <w:cs/>
          <w:lang w:bidi="hi-IN"/>
        </w:rPr>
        <w:t>के अंतर्गत विद्यालय में अतिरिक्त झाड़ियों की साफ़ सफाई की गई, क्यारियां बनाई गई, पेड़ पौधों की साज सज्जा की गई एवं विद्यालय की दीवारों पर महापुरुषों के सुविचार लिखे गए।</w:t>
      </w:r>
    </w:p>
    <w:p>
      <w:pPr>
        <w:pStyle w:val="style0"/>
        <w:rPr>
          <w:sz w:val="28"/>
          <w:szCs w:val="28"/>
        </w:rPr>
      </w:pP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श्रमदान</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के</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पश्चात</w:t>
      </w:r>
      <w:r>
        <w:rPr>
          <w:rFonts w:ascii="Calibri" w:cs="Mangal" w:eastAsia="Calibri" w:hAnsi="Calibri" w:hint="default"/>
          <w:b/>
          <w:bCs/>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bCs/>
          <w:i w:val="false"/>
          <w:iCs w:val="false"/>
          <w:color w:val="auto"/>
          <w:sz w:val="28"/>
          <w:szCs w:val="28"/>
          <w:highlight w:val="none"/>
          <w:vertAlign w:val="baseline"/>
          <w:cs/>
          <w:em w:val="none"/>
          <w:lang w:val="en-US" w:bidi="hi-IN" w:eastAsia="en-US"/>
        </w:rPr>
        <w:t>श्रम-सीकर</w:t>
      </w:r>
      <w:r>
        <w:rPr>
          <w:rFonts w:ascii="Calibri" w:cs="Mangal" w:eastAsia="Calibri" w:hAnsi="Calibri" w:hint="default"/>
          <w:b w:val="false"/>
          <w:bCs w:val="false"/>
          <w:i w:val="false"/>
          <w:iCs w:val="false"/>
          <w:color w:val="auto"/>
          <w:sz w:val="28"/>
          <w:szCs w:val="28"/>
          <w:highlight w:val="none"/>
          <w:vertAlign w:val="baseline"/>
          <w:em w:val="none"/>
          <w:lang w:val="en-GB"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में</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स्वयंसेवकों</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ने</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श्रमदान</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को</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लेकर</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चर्चा</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की,</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अपने</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सुझाव</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दिए</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एवं</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अपना</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अनुभव</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साझा</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किया।</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p>
    <w:p>
      <w:pPr>
        <w:pStyle w:val="style0"/>
        <w:rPr>
          <w:sz w:val="28"/>
          <w:szCs w:val="28"/>
        </w:rPr>
      </w:pPr>
      <w:r>
        <w:rPr>
          <w:rFonts w:cs="Mangal" w:hint="cs"/>
          <w:sz w:val="28"/>
          <w:szCs w:val="28"/>
          <w:cs/>
          <w:lang w:bidi="hi-IN"/>
        </w:rPr>
        <w:t xml:space="preserve"> स्नान एवं दोपहर में दम आलू और रोटी खाने के पश्चात </w:t>
      </w:r>
      <w:r>
        <w:rPr>
          <w:rFonts w:cs="Mangal" w:hint="cs"/>
          <w:b/>
          <w:bCs/>
          <w:sz w:val="28"/>
          <w:szCs w:val="28"/>
          <w:cs/>
          <w:lang w:bidi="hi-IN"/>
        </w:rPr>
        <w:t>बौद्धिक सत्र</w:t>
      </w:r>
      <w:r>
        <w:rPr>
          <w:rFonts w:cs="Mangal" w:hint="default"/>
          <w:sz w:val="28"/>
          <w:szCs w:val="28"/>
          <w:lang w:val="en-US" w:bidi="hi-IN"/>
        </w:rPr>
        <w:t xml:space="preserve"> </w:t>
      </w:r>
      <w:r>
        <w:rPr>
          <w:rFonts w:cs="Mangal" w:hint="cs"/>
          <w:sz w:val="28"/>
          <w:szCs w:val="28"/>
          <w:cs/>
          <w:lang w:bidi="hi-IN"/>
        </w:rPr>
        <w:t>में राष्ट्रपति पुरस्कार से सम्मानित रासेयो स्वयंसेवक ग्रीष्मा त्रिवेदी मौजूद रही। उन्होंने रासेयो के अंतर्गत अपने निजी अनुभव साझा करते हुए विद्यार्थियों का मार्गदर्शन किया, साथ ही उन्होंने बताया की अटल निश्चय और समाज के प्रति निष्ठा से सभी स्वयंसेवक राष्ट्रनिर्माण कर सकते हैं।</w:t>
      </w:r>
    </w:p>
    <w:p>
      <w:pPr>
        <w:pStyle w:val="style0"/>
        <w:rPr>
          <w:sz w:val="28"/>
          <w:szCs w:val="28"/>
        </w:rPr>
      </w:pPr>
      <w:r>
        <w:rPr>
          <w:rFonts w:cs="Mangal" w:hint="cs"/>
          <w:sz w:val="28"/>
          <w:szCs w:val="28"/>
          <w:cs/>
          <w:lang w:bidi="hi-IN"/>
        </w:rPr>
        <w:t>शाम की चाय के पश्चात विद्यार्थियों द्वारा रा से यो के विभिन्न खेलों से माध्यम से शारीरिक और मानसिक स्फूर्ति का संचार किया गया। साथ ही परेड का अभ्यास भी किया गया।</w:t>
      </w:r>
    </w:p>
    <w:p>
      <w:pPr>
        <w:pStyle w:val="style0"/>
        <w:rPr>
          <w:sz w:val="28"/>
          <w:szCs w:val="28"/>
        </w:rPr>
      </w:pPr>
      <w:r>
        <w:rPr>
          <w:rFonts w:cs="Mangal" w:hint="cs"/>
          <w:sz w:val="28"/>
          <w:szCs w:val="28"/>
          <w:cs/>
          <w:lang w:bidi="hi-IN"/>
        </w:rPr>
        <w:t xml:space="preserve"> बौद्धिक सत्र के पश्चात</w:t>
      </w:r>
      <w:r>
        <w:rPr>
          <w:rFonts w:cs="Mangal" w:hint="cs"/>
          <w:b/>
          <w:bCs/>
          <w:sz w:val="28"/>
          <w:szCs w:val="28"/>
          <w:cs/>
          <w:lang w:bidi="hi-IN"/>
        </w:rPr>
        <w:t xml:space="preserve"> रात्रि भोजन </w:t>
      </w:r>
      <w:r>
        <w:rPr>
          <w:rFonts w:cs="Mangal" w:hint="cs"/>
          <w:sz w:val="28"/>
          <w:szCs w:val="28"/>
          <w:cs/>
          <w:lang w:bidi="hi-IN"/>
        </w:rPr>
        <w:t>संपन्न हुआ जिसमें सभी ने स्वादिष्ट पराठे खाए और शाम को भजन</w:t>
      </w:r>
      <w:r>
        <w:rPr>
          <w:rFonts w:cs="Mangal" w:hint="default"/>
          <w:sz w:val="28"/>
          <w:szCs w:val="28"/>
          <w:lang w:val="en-US" w:bidi="hi-IN"/>
        </w:rPr>
        <w:t xml:space="preserve"> </w:t>
      </w:r>
      <w:r>
        <w:rPr>
          <w:rFonts w:cs="Mangal" w:hint="cs"/>
          <w:sz w:val="28"/>
          <w:szCs w:val="28"/>
          <w:cs/>
          <w:lang w:bidi="hi-IN"/>
        </w:rPr>
        <w:t xml:space="preserve">प्रस्तुत किए गए। </w:t>
      </w:r>
    </w:p>
    <w:p>
      <w:pPr>
        <w:pStyle w:val="style0"/>
        <w:rPr>
          <w:sz w:val="28"/>
          <w:szCs w:val="28"/>
        </w:rPr>
      </w:pPr>
      <w:r>
        <w:rPr>
          <w:rFonts w:cs="Mangal" w:hint="cs"/>
          <w:b/>
          <w:bCs/>
          <w:sz w:val="28"/>
          <w:szCs w:val="28"/>
          <w:cs/>
          <w:lang w:bidi="hi-IN"/>
        </w:rPr>
        <w:t>रोल कॉल</w:t>
      </w:r>
      <w:r>
        <w:rPr>
          <w:rFonts w:cs="Mangal" w:hint="cs"/>
          <w:sz w:val="28"/>
          <w:szCs w:val="28"/>
          <w:cs/>
          <w:lang w:bidi="hi-IN"/>
        </w:rPr>
        <w:t xml:space="preserve"> में समूह 1 के सदस्यों की गणना अक्षय बुंदेला ने की, समुद्रों के सदस्यों की गणना उन्नति चौरे ने की, समूह 3 के सदस्यों की गणना आदर्श चौहान ने की, समूह 4 के सदस्यों की गणना वृंदा व्यास ने की, समूह 5 के सदस्यों की गणना अनुजा यादव ने की एवं समूह 6 के सदस्यों की गणना अजय भाबर ने की।</w:t>
      </w:r>
    </w:p>
    <w:p>
      <w:pPr>
        <w:pStyle w:val="style0"/>
        <w:rPr>
          <w:sz w:val="28"/>
          <w:szCs w:val="28"/>
        </w:rPr>
      </w:pPr>
      <w:r>
        <w:rPr>
          <w:rFonts w:cs="Mangal" w:hint="cs"/>
          <w:sz w:val="28"/>
          <w:szCs w:val="28"/>
          <w:cs/>
          <w:lang w:bidi="hi-IN"/>
        </w:rPr>
        <w:t xml:space="preserve">स्वयंसेवकोंं द्वारा दिनभर की गतिविधियों पर चर्चा करने के पश्चात स्वयंसेवको ने </w:t>
      </w:r>
      <w:r>
        <w:rPr>
          <w:rFonts w:cs="Mangal" w:hint="cs"/>
          <w:b/>
          <w:bCs/>
          <w:sz w:val="28"/>
          <w:szCs w:val="28"/>
          <w:cs/>
          <w:lang w:bidi="hi-IN"/>
        </w:rPr>
        <w:t xml:space="preserve">विश्राम </w:t>
      </w:r>
      <w:r>
        <w:rPr>
          <w:rFonts w:cs="Mangal" w:hint="cs"/>
          <w:sz w:val="28"/>
          <w:szCs w:val="28"/>
          <w:cs/>
          <w:lang w:bidi="hi-IN"/>
        </w:rPr>
        <w:t xml:space="preserve">किया। </w:t>
      </w:r>
    </w:p>
    <w:p>
      <w:pPr>
        <w:pStyle w:val="style0"/>
        <w:rPr>
          <w:sz w:val="28"/>
          <w:szCs w:val="28"/>
        </w:rPr>
      </w:pPr>
    </w:p>
    <w:p>
      <w:pPr>
        <w:pStyle w:val="style0"/>
        <w:rPr/>
      </w:pPr>
      <w:r>
        <w:rPr>
          <w:rFonts w:cs="Mangal" w:hint="cs"/>
          <w:sz w:val="28"/>
          <w:szCs w:val="28"/>
          <w:cs/>
          <w:lang w:bidi="hi-IN"/>
        </w:rPr>
        <w:t>इस प्रकार चतुर्थ दिवस समाप्त हुआ।</w:t>
      </w:r>
    </w:p>
    <w:p>
      <w:pPr>
        <w:pStyle w:val="style0"/>
        <w:rPr/>
      </w:pPr>
    </w:p>
    <w:p>
      <w:pPr>
        <w:pStyle w:val="style0"/>
        <w:rPr/>
      </w:pPr>
    </w:p>
    <w:p>
      <w:pPr>
        <w:pStyle w:val="style0"/>
        <w:rPr/>
      </w:pPr>
    </w:p>
    <w:p>
      <w:pPr>
        <w:pStyle w:val="style0"/>
        <w:rPr/>
      </w:pPr>
    </w:p>
    <w:p>
      <w:pPr>
        <w:pStyle w:val="style0"/>
        <w:rPr>
          <w:b/>
          <w:bCs/>
          <w:sz w:val="32"/>
          <w:szCs w:val="32"/>
        </w:rPr>
      </w:pPr>
      <w:r>
        <w:rPr>
          <w:b/>
          <w:bCs/>
          <w:sz w:val="32"/>
          <w:szCs w:val="32"/>
          <w:lang w:val="en-US"/>
        </w:rPr>
        <w:t>-</w:t>
      </w:r>
      <w:r>
        <w:rPr>
          <w:rFonts w:cs="Mangal"/>
          <w:b/>
          <w:bCs/>
          <w:sz w:val="32"/>
          <w:szCs w:val="32"/>
          <w:cs/>
          <w:lang w:val="en-US"/>
        </w:rPr>
        <w:t>बौद्धिक सत्र में ग्रीष्मा त्रिवेदी द्वारा विद्यार्थियों का मार्गदर्शन</w:t>
      </w:r>
    </w:p>
    <w:p>
      <w:pPr>
        <w:pStyle w:val="style0"/>
        <w:rPr/>
      </w:pPr>
      <w:r>
        <w:rPr/>
        <w:drawing>
          <wp:inline distL="0" distT="0" distB="0" distR="0">
            <wp:extent cx="5800090" cy="2882523"/>
            <wp:effectExtent l="0" t="0" r="0" b="0"/>
            <wp:docPr id="103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Image1"/>
                    <pic:cNvPicPr/>
                  </pic:nvPicPr>
                  <pic:blipFill>
                    <a:blip r:embed="rId15" cstate="print"/>
                    <a:srcRect l="0" t="0" r="0" b="0"/>
                    <a:stretch/>
                  </pic:blipFill>
                  <pic:spPr>
                    <a:xfrm rot="0">
                      <a:off x="0" y="0"/>
                      <a:ext cx="5800090" cy="2882523"/>
                    </a:xfrm>
                    <a:prstGeom prst="rect"/>
                  </pic:spPr>
                </pic:pic>
              </a:graphicData>
            </a:graphic>
          </wp:inline>
        </w:drawing>
      </w:r>
    </w:p>
    <w:p>
      <w:pPr>
        <w:pStyle w:val="style0"/>
        <w:rPr>
          <w:b/>
          <w:bCs/>
          <w:sz w:val="32"/>
          <w:szCs w:val="32"/>
        </w:rPr>
      </w:pPr>
      <w:r>
        <w:rPr>
          <w:b/>
          <w:bCs/>
          <w:sz w:val="32"/>
          <w:szCs w:val="32"/>
          <w:lang w:val="en-US"/>
        </w:rPr>
        <w:t>-</w:t>
      </w:r>
      <w:r>
        <w:rPr>
          <w:rFonts w:cs="Mangal"/>
          <w:b/>
          <w:bCs/>
          <w:sz w:val="32"/>
          <w:szCs w:val="32"/>
          <w:cs/>
          <w:lang w:val="en-US"/>
        </w:rPr>
        <w:t>श्रम दान</w:t>
      </w:r>
    </w:p>
    <w:p>
      <w:pPr>
        <w:pStyle w:val="style0"/>
        <w:rPr/>
      </w:pPr>
      <w:r>
        <w:rPr/>
        <w:drawing>
          <wp:inline distL="0" distT="0" distB="0" distR="0">
            <wp:extent cx="5098183" cy="2591580"/>
            <wp:effectExtent l="0" t="0" r="0" b="0"/>
            <wp:docPr id="104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Image1"/>
                    <pic:cNvPicPr/>
                  </pic:nvPicPr>
                  <pic:blipFill>
                    <a:blip r:embed="rId16" cstate="print"/>
                    <a:srcRect l="0" t="0" r="0" b="0"/>
                    <a:stretch/>
                  </pic:blipFill>
                  <pic:spPr>
                    <a:xfrm rot="0">
                      <a:off x="0" y="0"/>
                      <a:ext cx="5098183" cy="2591580"/>
                    </a:xfrm>
                    <a:prstGeom prst="rect"/>
                  </pic:spPr>
                </pic:pic>
              </a:graphicData>
            </a:graphic>
          </wp:inline>
        </w:drawing>
      </w:r>
    </w:p>
    <w:p>
      <w:pPr>
        <w:pStyle w:val="style0"/>
        <w:rPr>
          <w:b/>
          <w:bCs/>
          <w:color w:val="bf0000"/>
          <w:sz w:val="40"/>
          <w:szCs w:val="40"/>
        </w:rPr>
      </w:pPr>
      <w:r>
        <w:rPr>
          <w:rFonts w:cs="Mangal" w:hint="cs"/>
          <w:b/>
          <w:bCs/>
          <w:color w:val="bf0000"/>
          <w:sz w:val="40"/>
          <w:szCs w:val="40"/>
          <w:cs/>
          <w:lang w:bidi="hi-IN"/>
        </w:rPr>
        <w:t>पांचवां दिवस</w:t>
      </w:r>
      <w:r>
        <w:rPr>
          <w:rFonts w:cs="Mangal" w:hint="default"/>
          <w:b/>
          <w:bCs/>
          <w:color w:val="bf0000"/>
          <w:sz w:val="40"/>
          <w:szCs w:val="40"/>
          <w:lang w:val="en-US" w:bidi="hi-IN"/>
        </w:rPr>
        <w:t xml:space="preserve">| </w:t>
      </w:r>
      <w:r>
        <w:rPr>
          <w:rFonts w:cs="Mangal" w:hint="cs"/>
          <w:b/>
          <w:bCs/>
          <w:color w:val="bf0000"/>
          <w:sz w:val="40"/>
          <w:szCs w:val="40"/>
          <w:cs/>
          <w:lang w:bidi="hi-IN"/>
        </w:rPr>
        <w:t>9 अप्रैल 2022</w:t>
      </w:r>
      <w:r>
        <w:rPr>
          <w:rFonts w:cs="Mangal" w:hint="default"/>
          <w:b/>
          <w:bCs/>
          <w:color w:val="bf0000"/>
          <w:sz w:val="40"/>
          <w:szCs w:val="40"/>
          <w:lang w:val="en-US" w:bidi="hi-IN"/>
        </w:rPr>
        <w:t xml:space="preserve">| </w:t>
      </w:r>
      <w:r>
        <w:rPr>
          <w:rFonts w:cs="Mangal" w:hint="cs"/>
          <w:b/>
          <w:bCs/>
          <w:color w:val="bf0000"/>
          <w:sz w:val="40"/>
          <w:szCs w:val="40"/>
          <w:cs/>
          <w:lang w:bidi="hi-IN"/>
        </w:rPr>
        <w:t>शनिवार</w:t>
      </w:r>
    </w:p>
    <w:p>
      <w:pPr>
        <w:pStyle w:val="style0"/>
        <w:rPr/>
      </w:pPr>
    </w:p>
    <w:p>
      <w:pPr>
        <w:pStyle w:val="style0"/>
        <w:rPr>
          <w:sz w:val="28"/>
          <w:szCs w:val="28"/>
        </w:rPr>
      </w:pPr>
      <w:r>
        <w:rPr>
          <w:rFonts w:cs="Mangal" w:hint="cs"/>
          <w:sz w:val="28"/>
          <w:szCs w:val="28"/>
          <w:cs/>
          <w:lang w:bidi="hi-IN"/>
        </w:rPr>
        <w:t xml:space="preserve">सर्वप्रथम समूह 1 के स्वयंसेवकों ने प्रात: 4 बजे दिन की शुरुआत </w:t>
      </w:r>
      <w:r>
        <w:rPr>
          <w:rFonts w:cs="Mangal" w:hint="cs"/>
          <w:b/>
          <w:bCs/>
          <w:sz w:val="28"/>
          <w:szCs w:val="28"/>
          <w:cs/>
          <w:lang w:bidi="hi-IN"/>
        </w:rPr>
        <w:t>प्रभात फेरी</w:t>
      </w:r>
      <w:r>
        <w:rPr>
          <w:rFonts w:cs="Mangal" w:hint="cs"/>
          <w:sz w:val="28"/>
          <w:szCs w:val="28"/>
          <w:cs/>
          <w:lang w:bidi="hi-IN"/>
        </w:rPr>
        <w:t xml:space="preserve"> से की। </w:t>
      </w:r>
    </w:p>
    <w:p>
      <w:pPr>
        <w:pStyle w:val="style0"/>
        <w:rPr>
          <w:sz w:val="28"/>
          <w:szCs w:val="28"/>
        </w:rPr>
      </w:pPr>
      <w:r>
        <w:rPr>
          <w:rFonts w:cs="Mangal" w:hint="cs"/>
          <w:sz w:val="28"/>
          <w:szCs w:val="28"/>
          <w:cs/>
          <w:lang w:bidi="hi-IN"/>
        </w:rPr>
        <w:t xml:space="preserve">नित्य क्रिया के पश्चात </w:t>
      </w:r>
      <w:r>
        <w:rPr>
          <w:rFonts w:cs="Mangal" w:hint="cs"/>
          <w:b/>
          <w:bCs/>
          <w:sz w:val="28"/>
          <w:szCs w:val="28"/>
          <w:cs/>
          <w:lang w:bidi="hi-IN"/>
        </w:rPr>
        <w:t>रोल कॉल</w:t>
      </w:r>
      <w:r>
        <w:rPr>
          <w:rFonts w:cs="Mangal" w:hint="cs"/>
          <w:sz w:val="28"/>
          <w:szCs w:val="28"/>
          <w:cs/>
          <w:lang w:bidi="hi-IN"/>
        </w:rPr>
        <w:t xml:space="preserve"> किया गया, जिसमें सभी स्वयंसेवक उपस्थित रहे। समूह 1 के सदस्यों की गणना वैष्णवी बालते ने,समूह 2 के सदस्यों की गणना सुमित थापक ने, समूह 3 के सदस्यों की गणना मृनाल उपाध्याय ने, समूह 4 के सदस्यों की गणना रविशंकर ने,समूह 5 के सदस्यों की गणना ऋषिका पाराशर ने, समूह 6 के सदस्यों की गणना ऋषिका परिसर ने की।</w:t>
      </w:r>
    </w:p>
    <w:p>
      <w:pPr>
        <w:pStyle w:val="style0"/>
        <w:rPr>
          <w:sz w:val="28"/>
          <w:szCs w:val="28"/>
        </w:rPr>
      </w:pPr>
      <w:r>
        <w:rPr>
          <w:rFonts w:cs="Mangal" w:hint="cs"/>
          <w:sz w:val="28"/>
          <w:szCs w:val="28"/>
          <w:cs/>
          <w:lang w:bidi="hi-IN"/>
        </w:rPr>
        <w:t xml:space="preserve"> प्रात: 6 से 07:15 तक </w:t>
      </w:r>
      <w:r>
        <w:rPr>
          <w:rFonts w:cs="Mangal" w:hint="cs"/>
          <w:b/>
          <w:bCs/>
          <w:sz w:val="28"/>
          <w:szCs w:val="28"/>
          <w:cs/>
          <w:lang w:bidi="hi-IN"/>
        </w:rPr>
        <w:t xml:space="preserve">व्यायाम तथा योग </w:t>
      </w:r>
      <w:r>
        <w:rPr>
          <w:rFonts w:cs="Mangal" w:hint="cs"/>
          <w:sz w:val="28"/>
          <w:szCs w:val="28"/>
          <w:cs/>
          <w:lang w:bidi="hi-IN"/>
        </w:rPr>
        <w:t>किया गया, जिससे स्वयंसेवकों में शारीरिक एवं मानिसक ऊर्जा का संचार हुआ।</w:t>
      </w:r>
    </w:p>
    <w:p>
      <w:pPr>
        <w:pStyle w:val="style0"/>
        <w:rPr>
          <w:sz w:val="28"/>
          <w:szCs w:val="28"/>
        </w:rPr>
      </w:pPr>
      <w:r>
        <w:rPr>
          <w:rFonts w:cs="Mangal" w:hint="cs"/>
          <w:sz w:val="28"/>
          <w:szCs w:val="28"/>
          <w:cs/>
          <w:lang w:bidi="hi-IN"/>
        </w:rPr>
        <w:t xml:space="preserve"> सुबह 7 बजे सभी स्वयंसेवक</w:t>
      </w:r>
      <w:r>
        <w:rPr>
          <w:rFonts w:cs="Mangal" w:hint="cs"/>
          <w:b/>
          <w:bCs/>
          <w:sz w:val="28"/>
          <w:szCs w:val="28"/>
          <w:cs/>
          <w:lang w:bidi="hi-IN"/>
        </w:rPr>
        <w:t xml:space="preserve"> गाँव के भ्रमण </w:t>
      </w:r>
      <w:r>
        <w:rPr>
          <w:rFonts w:cs="Mangal" w:hint="cs"/>
          <w:sz w:val="28"/>
          <w:szCs w:val="28"/>
          <w:cs/>
          <w:lang w:bidi="hi-IN"/>
        </w:rPr>
        <w:t>पर निकले जहां गावं के मुख्य आकर्षण गोदाम और अनाज के बारे मे विद्यार्थियों नें जानकरी प्राप्त की। इसके साथ स्वयंसेवकों ने प्रभात फेरी के माध्यम से गाँव वासियों को जगाया।</w:t>
      </w:r>
    </w:p>
    <w:p>
      <w:pPr>
        <w:pStyle w:val="style0"/>
        <w:rPr>
          <w:sz w:val="28"/>
          <w:szCs w:val="28"/>
        </w:rPr>
      </w:pPr>
      <w:r>
        <w:rPr>
          <w:rFonts w:cs="Mangal" w:hint="cs"/>
          <w:sz w:val="28"/>
          <w:szCs w:val="28"/>
          <w:cs/>
          <w:lang w:bidi="hi-IN"/>
        </w:rPr>
        <w:t xml:space="preserve">प्रात: 07:30 बजे </w:t>
      </w:r>
      <w:r>
        <w:rPr>
          <w:rFonts w:cs="Mangal" w:hint="cs"/>
          <w:b/>
          <w:bCs/>
          <w:sz w:val="28"/>
          <w:szCs w:val="28"/>
          <w:cs/>
          <w:lang w:bidi="hi-IN"/>
        </w:rPr>
        <w:t>नाश्ते</w:t>
      </w:r>
      <w:r>
        <w:rPr>
          <w:rFonts w:cs="Mangal" w:hint="cs"/>
          <w:sz w:val="28"/>
          <w:szCs w:val="28"/>
          <w:cs/>
          <w:lang w:bidi="hi-IN"/>
        </w:rPr>
        <w:t xml:space="preserve"> में प्याज़ एवं सेव के स्वादिष्ट पराठे सभी ने भरपूर आनंद से खाए एवं चाय का लुत्फ उठाया। </w:t>
      </w:r>
    </w:p>
    <w:p>
      <w:pPr>
        <w:pStyle w:val="style0"/>
        <w:rPr>
          <w:sz w:val="28"/>
          <w:szCs w:val="28"/>
        </w:rPr>
      </w:pPr>
      <w:r>
        <w:rPr>
          <w:rFonts w:cs="Mangal" w:hint="cs"/>
          <w:sz w:val="28"/>
          <w:szCs w:val="28"/>
          <w:cs/>
          <w:lang w:bidi="hi-IN"/>
        </w:rPr>
        <w:t>सुबह 9 बजे</w:t>
      </w:r>
      <w:r>
        <w:rPr>
          <w:rFonts w:cs="Mangal" w:hint="cs"/>
          <w:b/>
          <w:bCs/>
          <w:sz w:val="28"/>
          <w:szCs w:val="28"/>
          <w:cs/>
          <w:lang w:bidi="hi-IN"/>
        </w:rPr>
        <w:t xml:space="preserve"> श्रमदान</w:t>
      </w:r>
      <w:r>
        <w:rPr>
          <w:rFonts w:cs="Mangal" w:hint="default"/>
          <w:sz w:val="28"/>
          <w:szCs w:val="28"/>
          <w:lang w:val="en-US" w:bidi="hi-IN"/>
        </w:rPr>
        <w:t xml:space="preserve"> </w:t>
      </w:r>
      <w:r>
        <w:rPr>
          <w:rFonts w:cs="Mangal" w:hint="cs"/>
          <w:sz w:val="28"/>
          <w:szCs w:val="28"/>
          <w:cs/>
          <w:lang w:bidi="hi-IN"/>
        </w:rPr>
        <w:t xml:space="preserve">के अंतर्गत 3 समूहों ने मिलकर पिवड़ाय ग्राम के सामुदायिक प्राथमिक चिकित्सा केंद्र में साफ सफाई की एवं पौधों को पानी दिया साथ ही स्वयंसेवकों ने चिकित्सा केंद्र में उपचार के लिए आए मरीजों से बातचीत कर चिकित्सा केंद्र की स्तिथि के बारे मे अवलोकन किया। </w:t>
      </w:r>
    </w:p>
    <w:p>
      <w:pPr>
        <w:pStyle w:val="style0"/>
        <w:rPr>
          <w:sz w:val="28"/>
          <w:szCs w:val="28"/>
        </w:rPr>
      </w:pP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श्रमदान</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के</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पश्चात</w:t>
      </w:r>
      <w:r>
        <w:rPr>
          <w:rFonts w:ascii="Calibri" w:cs="Mangal" w:eastAsia="Calibri" w:hAnsi="Calibri" w:hint="default"/>
          <w:b/>
          <w:bCs/>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bCs/>
          <w:i w:val="false"/>
          <w:iCs w:val="false"/>
          <w:color w:val="auto"/>
          <w:sz w:val="28"/>
          <w:szCs w:val="28"/>
          <w:highlight w:val="none"/>
          <w:vertAlign w:val="baseline"/>
          <w:cs/>
          <w:em w:val="none"/>
          <w:lang w:val="en-US" w:bidi="hi-IN" w:eastAsia="en-US"/>
        </w:rPr>
        <w:t>श्रम-सीकर</w:t>
      </w:r>
      <w:r>
        <w:rPr>
          <w:rFonts w:ascii="Calibri" w:cs="Mangal" w:eastAsia="Calibri" w:hAnsi="Calibri" w:hint="default"/>
          <w:b w:val="false"/>
          <w:bCs w:val="false"/>
          <w:i w:val="false"/>
          <w:iCs w:val="false"/>
          <w:color w:val="auto"/>
          <w:sz w:val="28"/>
          <w:szCs w:val="28"/>
          <w:highlight w:val="none"/>
          <w:vertAlign w:val="baseline"/>
          <w:em w:val="none"/>
          <w:lang w:val="en-GB"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में</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स्वयंसेवकों</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ने</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श्रमदान</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को</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लेकर</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चर्चा</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की,</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अपने</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सुझाव</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दिए</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एवं</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अपना</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अनुभव</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साझा</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किया।</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p>
    <w:p>
      <w:pPr>
        <w:pStyle w:val="style0"/>
        <w:rPr>
          <w:sz w:val="28"/>
          <w:szCs w:val="28"/>
        </w:rPr>
      </w:pPr>
      <w:r>
        <w:rPr>
          <w:rFonts w:cs="Mangal" w:hint="cs"/>
          <w:sz w:val="28"/>
          <w:szCs w:val="28"/>
          <w:cs/>
          <w:lang w:bidi="hi-IN"/>
        </w:rPr>
        <w:t>स्नान के पश्चात दोपहर एक बजे कड़ी रोटी के साथ</w:t>
      </w:r>
      <w:r>
        <w:rPr>
          <w:rFonts w:cs="Mangal" w:hint="cs"/>
          <w:b/>
          <w:bCs/>
          <w:sz w:val="28"/>
          <w:szCs w:val="28"/>
          <w:cs/>
          <w:lang w:bidi="hi-IN"/>
        </w:rPr>
        <w:t xml:space="preserve"> भोजन</w:t>
      </w:r>
      <w:r>
        <w:rPr>
          <w:rFonts w:cs="Mangal" w:hint="default"/>
          <w:sz w:val="28"/>
          <w:szCs w:val="28"/>
          <w:lang w:val="en-US" w:bidi="hi-IN"/>
        </w:rPr>
        <w:t xml:space="preserve"> </w:t>
      </w:r>
      <w:r>
        <w:rPr>
          <w:rFonts w:cs="Mangal" w:hint="cs"/>
          <w:sz w:val="28"/>
          <w:szCs w:val="28"/>
          <w:cs/>
          <w:lang w:bidi="hi-IN"/>
        </w:rPr>
        <w:t>हुआ।</w:t>
      </w:r>
    </w:p>
    <w:p>
      <w:pPr>
        <w:pStyle w:val="style0"/>
        <w:rPr>
          <w:sz w:val="28"/>
          <w:szCs w:val="28"/>
        </w:rPr>
      </w:pPr>
      <w:r>
        <w:rPr>
          <w:rFonts w:cs="Mangal" w:hint="cs"/>
          <w:b/>
          <w:bCs/>
          <w:sz w:val="28"/>
          <w:szCs w:val="28"/>
          <w:cs/>
          <w:lang w:bidi="hi-IN"/>
        </w:rPr>
        <w:t>बौद्धिक सत्र</w:t>
      </w:r>
      <w:r>
        <w:rPr>
          <w:rFonts w:cs="Mangal" w:hint="default"/>
          <w:b/>
          <w:bCs/>
          <w:sz w:val="28"/>
          <w:szCs w:val="28"/>
          <w:lang w:val="en-US" w:bidi="hi-IN"/>
        </w:rPr>
        <w:t xml:space="preserve"> </w:t>
      </w:r>
      <w:r>
        <w:rPr>
          <w:rFonts w:cs="Mangal" w:hint="cs"/>
          <w:sz w:val="28"/>
          <w:szCs w:val="28"/>
          <w:cs/>
          <w:lang w:bidi="hi-IN"/>
        </w:rPr>
        <w:t>में शाम 4 बजे प्रसिद्ध अधिवक्ता विक्रम सिंह शेखावत उपस्थित रहे, जिन्होंने विद्यार्थियों को रासेयो के बारे मे महत्पूर्ण जानकारी दी एवं समाजसेवा का महत्व समझाया।</w:t>
      </w:r>
    </w:p>
    <w:p>
      <w:pPr>
        <w:pStyle w:val="style0"/>
        <w:rPr>
          <w:sz w:val="28"/>
          <w:szCs w:val="28"/>
        </w:rPr>
      </w:pPr>
      <w:r>
        <w:rPr>
          <w:rFonts w:cs="Mangal" w:hint="cs"/>
          <w:sz w:val="28"/>
          <w:szCs w:val="28"/>
          <w:cs/>
          <w:lang w:bidi="hi-IN"/>
        </w:rPr>
        <w:t>शाम की चाय के पश्चात विद्यार्थियों द्वारा रा से यो के विभिन्न खेलों से माध्यम से शारीरिक और मानसिक स्फूर्ति का संचार किया गया। साथ ही परेड का अभ्यास भी किया गया।</w:t>
      </w:r>
    </w:p>
    <w:p>
      <w:pPr>
        <w:pStyle w:val="style0"/>
        <w:rPr>
          <w:sz w:val="28"/>
          <w:szCs w:val="28"/>
        </w:rPr>
      </w:pPr>
      <w:r>
        <w:rPr>
          <w:rFonts w:cs="Mangal" w:hint="cs"/>
          <w:sz w:val="28"/>
          <w:szCs w:val="28"/>
          <w:cs/>
          <w:lang w:bidi="hi-IN"/>
        </w:rPr>
        <w:t xml:space="preserve"> रात को भोजन के पश्चात </w:t>
      </w:r>
      <w:r>
        <w:rPr>
          <w:rFonts w:cs="Mangal" w:hint="cs"/>
          <w:b/>
          <w:bCs/>
          <w:sz w:val="28"/>
          <w:szCs w:val="28"/>
          <w:cs/>
          <w:lang w:bidi="hi-IN"/>
        </w:rPr>
        <w:t>रोल कॉल</w:t>
      </w:r>
      <w:r>
        <w:rPr>
          <w:rFonts w:cs="Mangal" w:hint="default"/>
          <w:sz w:val="28"/>
          <w:szCs w:val="28"/>
          <w:lang w:val="en-US" w:bidi="hi-IN"/>
        </w:rPr>
        <w:t xml:space="preserve"> </w:t>
      </w:r>
      <w:r>
        <w:rPr>
          <w:rFonts w:cs="Mangal" w:hint="cs"/>
          <w:sz w:val="28"/>
          <w:szCs w:val="28"/>
          <w:cs/>
          <w:lang w:bidi="hi-IN"/>
        </w:rPr>
        <w:t>में सभी उपस्थित रहे। समूह 1 के सदस्यों की गणना वैष्णवी बालते ने,समूह 2 के सदस्यों की गणना सुमित थापक ने, समूह 3 के सदस्यों की गणना मृनाल उपाध्याय ने, समूह 4 के सदस्यों की गणना रविशंकर ने,समूह 5 के सदस्यों की गणना ऋषिका पाराशर ने, समूह 6 के सदस्यों की गणना ऋषिका परिसर ने की।</w:t>
      </w:r>
    </w:p>
    <w:p>
      <w:pPr>
        <w:pStyle w:val="style0"/>
        <w:rPr>
          <w:sz w:val="28"/>
          <w:szCs w:val="28"/>
        </w:rPr>
      </w:pPr>
      <w:r>
        <w:rPr>
          <w:rFonts w:cs="Mangal" w:hint="cs"/>
          <w:sz w:val="28"/>
          <w:szCs w:val="28"/>
          <w:cs/>
          <w:lang w:bidi="hi-IN"/>
        </w:rPr>
        <w:t xml:space="preserve">रात्रि में सबने </w:t>
      </w:r>
      <w:r>
        <w:rPr>
          <w:rFonts w:cs="Mangal" w:hint="cs"/>
          <w:b/>
          <w:bCs/>
          <w:sz w:val="28"/>
          <w:szCs w:val="28"/>
          <w:cs/>
          <w:lang w:bidi="hi-IN"/>
        </w:rPr>
        <w:t>विश्राम</w:t>
      </w:r>
      <w:r>
        <w:rPr>
          <w:rFonts w:cs="Mangal" w:hint="default"/>
          <w:b/>
          <w:bCs/>
          <w:sz w:val="28"/>
          <w:szCs w:val="28"/>
          <w:lang w:val="en-US" w:bidi="hi-IN"/>
        </w:rPr>
        <w:t xml:space="preserve"> </w:t>
      </w:r>
      <w:r>
        <w:rPr>
          <w:rFonts w:cs="Mangal" w:hint="cs"/>
          <w:sz w:val="28"/>
          <w:szCs w:val="28"/>
          <w:cs/>
          <w:lang w:bidi="hi-IN"/>
        </w:rPr>
        <w:t xml:space="preserve">किया। </w:t>
      </w:r>
    </w:p>
    <w:p>
      <w:pPr>
        <w:pStyle w:val="style0"/>
        <w:rPr>
          <w:sz w:val="28"/>
          <w:szCs w:val="28"/>
        </w:rPr>
      </w:pPr>
    </w:p>
    <w:p>
      <w:pPr>
        <w:pStyle w:val="style0"/>
        <w:rPr>
          <w:sz w:val="28"/>
          <w:szCs w:val="28"/>
        </w:rPr>
      </w:pPr>
      <w:r>
        <w:rPr>
          <w:rFonts w:cs="Mangal" w:hint="cs"/>
          <w:sz w:val="28"/>
          <w:szCs w:val="28"/>
          <w:cs/>
          <w:lang w:bidi="hi-IN"/>
        </w:rPr>
        <w:t>इस प्रकार पांचवां दिन समाप्त हुआ।</w:t>
      </w:r>
    </w:p>
    <w:p>
      <w:pPr>
        <w:pStyle w:val="style0"/>
        <w:rPr/>
      </w:pPr>
    </w:p>
    <w:p>
      <w:pPr>
        <w:pStyle w:val="style0"/>
        <w:rPr/>
      </w:pPr>
      <w:r>
        <w:rPr/>
        <w:drawing>
          <wp:inline distL="0" distT="0" distB="0" distR="0">
            <wp:extent cx="5958416" cy="3313487"/>
            <wp:effectExtent l="0" t="0" r="0" b="0"/>
            <wp:docPr id="104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Image1"/>
                    <pic:cNvPicPr/>
                  </pic:nvPicPr>
                  <pic:blipFill>
                    <a:blip r:embed="rId17" cstate="print"/>
                    <a:srcRect l="0" t="0" r="0" b="0"/>
                    <a:stretch/>
                  </pic:blipFill>
                  <pic:spPr>
                    <a:xfrm rot="0">
                      <a:off x="0" y="0"/>
                      <a:ext cx="5958416" cy="3313487"/>
                    </a:xfrm>
                    <a:prstGeom prst="rect"/>
                  </pic:spPr>
                </pic:pic>
              </a:graphicData>
            </a:graphic>
          </wp:inline>
        </w:drawing>
      </w:r>
      <w:r>
        <w:rPr>
          <w:lang w:val="en-US"/>
        </w:rPr>
        <w:t xml:space="preserve">  </w:t>
      </w:r>
    </w:p>
    <w:p>
      <w:pPr>
        <w:pStyle w:val="style0"/>
        <w:rPr/>
      </w:pPr>
      <w:r>
        <w:rPr/>
        <w:drawing>
          <wp:inline distL="0" distT="0" distB="0" distR="0">
            <wp:extent cx="6071132" cy="3428366"/>
            <wp:effectExtent l="0" t="0" r="0" b="0"/>
            <wp:docPr id="104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Image1"/>
                    <pic:cNvPicPr/>
                  </pic:nvPicPr>
                  <pic:blipFill>
                    <a:blip r:embed="rId18" cstate="print"/>
                    <a:srcRect l="0" t="0" r="0" b="0"/>
                    <a:stretch/>
                  </pic:blipFill>
                  <pic:spPr>
                    <a:xfrm rot="0">
                      <a:off x="0" y="0"/>
                      <a:ext cx="6071132" cy="3428366"/>
                    </a:xfrm>
                    <a:prstGeom prst="rect"/>
                  </pic:spPr>
                </pic:pic>
              </a:graphicData>
            </a:graphic>
          </wp:inline>
        </w:drawing>
      </w:r>
    </w:p>
    <w:p>
      <w:pPr>
        <w:pStyle w:val="style0"/>
        <w:rPr>
          <w:rFonts w:cs="Mangal"/>
          <w:b/>
          <w:bCs/>
          <w:sz w:val="36"/>
          <w:szCs w:val="36"/>
          <w:lang w:val="en-US"/>
        </w:rPr>
      </w:pPr>
    </w:p>
    <w:p>
      <w:pPr>
        <w:pStyle w:val="style0"/>
        <w:rPr>
          <w:sz w:val="36"/>
          <w:szCs w:val="36"/>
        </w:rPr>
      </w:pPr>
      <w:r>
        <w:rPr>
          <w:rFonts w:cs="Mangal"/>
          <w:b/>
          <w:bCs/>
          <w:sz w:val="36"/>
          <w:szCs w:val="36"/>
          <w:lang w:val="en-US"/>
        </w:rPr>
        <w:t>-</w:t>
      </w:r>
      <w:r>
        <w:rPr>
          <w:rFonts w:cs="Mangal"/>
          <w:b/>
          <w:bCs/>
          <w:sz w:val="36"/>
          <w:szCs w:val="36"/>
          <w:cs/>
          <w:lang w:val="en-US"/>
        </w:rPr>
        <w:t>प्रभात फेरी</w:t>
      </w:r>
    </w:p>
    <w:p>
      <w:pPr>
        <w:pStyle w:val="style0"/>
        <w:rPr>
          <w:rFonts w:cs="Mangal" w:hint="cs"/>
          <w:b/>
          <w:bCs/>
          <w:color w:val="bf0000"/>
          <w:sz w:val="40"/>
          <w:szCs w:val="40"/>
          <w:cs/>
          <w:lang w:bidi="hi-IN"/>
        </w:rPr>
      </w:pPr>
      <w:r>
        <w:rPr/>
        <w:drawing>
          <wp:anchor distT="0" distB="0" distL="0" distR="0" simplePos="false" relativeHeight="5" behindDoc="false" locked="false" layoutInCell="true" allowOverlap="true">
            <wp:simplePos x="0" y="0"/>
            <wp:positionH relativeFrom="page">
              <wp:posOffset>979199</wp:posOffset>
            </wp:positionH>
            <wp:positionV relativeFrom="page">
              <wp:posOffset>5681821</wp:posOffset>
            </wp:positionV>
            <wp:extent cx="5821110" cy="3153835"/>
            <wp:effectExtent l="0" t="0" r="0" b="0"/>
            <wp:wrapNone/>
            <wp:docPr id="104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Image1"/>
                    <pic:cNvPicPr/>
                  </pic:nvPicPr>
                  <pic:blipFill>
                    <a:blip r:embed="rId19" cstate="print"/>
                    <a:srcRect l="0" t="0" r="0" b="0"/>
                    <a:stretch/>
                  </pic:blipFill>
                  <pic:spPr>
                    <a:xfrm rot="0">
                      <a:off x="0" y="0"/>
                      <a:ext cx="5821110" cy="3153835"/>
                    </a:xfrm>
                    <a:prstGeom prst="rect"/>
                  </pic:spPr>
                </pic:pic>
              </a:graphicData>
            </a:graphic>
          </wp:anchor>
        </w:drawing>
      </w:r>
      <w:r>
        <w:rPr/>
        <w:drawing>
          <wp:inline distL="0" distT="0" distB="0" distR="0">
            <wp:extent cx="6008793" cy="3752803"/>
            <wp:effectExtent l="0" t="0" r="0" b="0"/>
            <wp:docPr id="104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Image1"/>
                    <pic:cNvPicPr/>
                  </pic:nvPicPr>
                  <pic:blipFill>
                    <a:blip r:embed="rId20" cstate="print"/>
                    <a:srcRect l="0" t="0" r="0" b="0"/>
                    <a:stretch/>
                  </pic:blipFill>
                  <pic:spPr>
                    <a:xfrm rot="0">
                      <a:off x="0" y="0"/>
                      <a:ext cx="6008793" cy="3752803"/>
                    </a:xfrm>
                    <a:prstGeom prst="rect"/>
                  </pic:spPr>
                </pic:pic>
              </a:graphicData>
            </a:graphic>
          </wp:inline>
        </w:drawing>
      </w:r>
    </w:p>
    <w:p>
      <w:pPr>
        <w:pStyle w:val="style0"/>
        <w:rPr>
          <w:rFonts w:cs="Mangal" w:hint="cs"/>
          <w:b/>
          <w:bCs/>
          <w:color w:val="bf0000"/>
          <w:sz w:val="40"/>
          <w:szCs w:val="40"/>
          <w:cs/>
          <w:lang w:bidi="hi-IN"/>
        </w:rPr>
      </w:pPr>
    </w:p>
    <w:p>
      <w:pPr>
        <w:pStyle w:val="style0"/>
        <w:rPr>
          <w:rFonts w:cs="Mangal" w:hint="cs"/>
          <w:b/>
          <w:bCs/>
          <w:color w:val="bf0000"/>
          <w:sz w:val="40"/>
          <w:szCs w:val="40"/>
          <w:cs/>
          <w:lang w:bidi="hi-IN"/>
        </w:rPr>
      </w:pPr>
    </w:p>
    <w:p>
      <w:pPr>
        <w:pStyle w:val="style0"/>
        <w:rPr>
          <w:rFonts w:cs="Mangal" w:hint="cs"/>
          <w:b/>
          <w:bCs/>
          <w:color w:val="bf0000"/>
          <w:sz w:val="40"/>
          <w:szCs w:val="40"/>
          <w:cs/>
          <w:lang w:bidi="hi-IN"/>
        </w:rPr>
      </w:pPr>
    </w:p>
    <w:p>
      <w:pPr>
        <w:pStyle w:val="style0"/>
        <w:rPr>
          <w:rFonts w:cs="Mangal" w:hint="cs"/>
          <w:b/>
          <w:bCs/>
          <w:color w:val="bf0000"/>
          <w:sz w:val="40"/>
          <w:szCs w:val="40"/>
          <w:cs/>
          <w:lang w:bidi="hi-IN"/>
        </w:rPr>
      </w:pPr>
    </w:p>
    <w:p>
      <w:pPr>
        <w:pStyle w:val="style0"/>
        <w:rPr>
          <w:rFonts w:cs="Mangal" w:hint="cs"/>
          <w:b/>
          <w:bCs/>
          <w:color w:val="bf0000"/>
          <w:sz w:val="40"/>
          <w:szCs w:val="40"/>
          <w:cs/>
          <w:lang w:bidi="hi-IN"/>
        </w:rPr>
      </w:pPr>
    </w:p>
    <w:p>
      <w:pPr>
        <w:pStyle w:val="style0"/>
        <w:rPr>
          <w:rFonts w:cs="Mangal" w:hint="cs"/>
          <w:b/>
          <w:bCs/>
          <w:color w:val="bf0000"/>
          <w:sz w:val="40"/>
          <w:szCs w:val="40"/>
          <w:cs/>
          <w:lang w:bidi="hi-IN"/>
        </w:rPr>
      </w:pPr>
    </w:p>
    <w:p>
      <w:pPr>
        <w:pStyle w:val="style0"/>
        <w:rPr>
          <w:rFonts w:cs="Mangal" w:hint="cs"/>
          <w:b/>
          <w:bCs/>
          <w:color w:val="bf0000"/>
          <w:sz w:val="40"/>
          <w:szCs w:val="40"/>
          <w:cs/>
          <w:lang w:bidi="hi-IN"/>
        </w:rPr>
      </w:pPr>
    </w:p>
    <w:p>
      <w:pPr>
        <w:pStyle w:val="style0"/>
        <w:rPr>
          <w:rFonts w:cs="Mangal" w:hint="cs"/>
          <w:b/>
          <w:bCs/>
          <w:color w:val="bf0000"/>
          <w:sz w:val="40"/>
          <w:szCs w:val="40"/>
          <w:cs/>
          <w:lang w:bidi="hi-IN"/>
        </w:rPr>
      </w:pPr>
    </w:p>
    <w:p>
      <w:pPr>
        <w:pStyle w:val="style0"/>
        <w:rPr>
          <w:b/>
          <w:bCs/>
          <w:color w:val="bf0000"/>
          <w:sz w:val="40"/>
          <w:szCs w:val="40"/>
        </w:rPr>
      </w:pPr>
      <w:r>
        <w:rPr>
          <w:rFonts w:cs="Mangal" w:hint="cs"/>
          <w:b/>
          <w:bCs/>
          <w:color w:val="bf0000"/>
          <w:sz w:val="40"/>
          <w:szCs w:val="40"/>
          <w:cs/>
          <w:lang w:bidi="hi-IN"/>
        </w:rPr>
        <w:t xml:space="preserve"> </w:t>
      </w:r>
      <w:r>
        <w:rPr>
          <w:rFonts w:cs="Mangal" w:hint="default"/>
          <w:b/>
          <w:bCs/>
          <w:color w:val="bf0000"/>
          <w:sz w:val="40"/>
          <w:szCs w:val="40"/>
          <w:cs/>
          <w:lang w:val="en-US" w:bidi="hi-IN"/>
        </w:rPr>
        <w:t>छठा</w:t>
      </w:r>
      <w:r>
        <w:rPr>
          <w:rFonts w:cs="Mangal" w:hint="default"/>
          <w:b/>
          <w:bCs/>
          <w:color w:val="bf0000"/>
          <w:sz w:val="40"/>
          <w:szCs w:val="40"/>
          <w:lang w:val="en-US" w:bidi="hi-IN"/>
        </w:rPr>
        <w:t xml:space="preserve"> </w:t>
      </w:r>
      <w:r>
        <w:rPr>
          <w:rFonts w:cs="Mangal" w:hint="default"/>
          <w:b/>
          <w:bCs/>
          <w:color w:val="bf0000"/>
          <w:sz w:val="40"/>
          <w:szCs w:val="40"/>
          <w:cs/>
          <w:lang w:val="en-US" w:bidi="hi-IN"/>
        </w:rPr>
        <w:t>दिवस</w:t>
      </w:r>
      <w:r>
        <w:rPr>
          <w:rFonts w:cs="Mangal" w:hint="default"/>
          <w:b/>
          <w:bCs/>
          <w:color w:val="bf0000"/>
          <w:sz w:val="40"/>
          <w:szCs w:val="40"/>
          <w:lang w:val="en-US" w:bidi="hi-IN"/>
        </w:rPr>
        <w:t xml:space="preserve">| </w:t>
      </w:r>
      <w:r>
        <w:rPr>
          <w:rFonts w:cs="Mangal" w:hint="cs"/>
          <w:b/>
          <w:bCs/>
          <w:color w:val="bf0000"/>
          <w:sz w:val="40"/>
          <w:szCs w:val="40"/>
          <w:cs/>
          <w:lang w:bidi="hi-IN"/>
        </w:rPr>
        <w:t>10 अप्रैल, 2022</w:t>
      </w:r>
      <w:r>
        <w:rPr>
          <w:rFonts w:cs="Mangal" w:hint="default"/>
          <w:b/>
          <w:bCs/>
          <w:color w:val="bf0000"/>
          <w:sz w:val="40"/>
          <w:szCs w:val="40"/>
          <w:lang w:val="en-US" w:bidi="hi-IN"/>
        </w:rPr>
        <w:t xml:space="preserve">| </w:t>
      </w:r>
      <w:r>
        <w:rPr>
          <w:rFonts w:cs="Mangal" w:hint="cs"/>
          <w:b/>
          <w:bCs/>
          <w:color w:val="bf0000"/>
          <w:sz w:val="40"/>
          <w:szCs w:val="40"/>
          <w:cs/>
          <w:lang w:bidi="hi-IN"/>
        </w:rPr>
        <w:t>रविवार</w:t>
      </w:r>
    </w:p>
    <w:p>
      <w:pPr>
        <w:pStyle w:val="style0"/>
        <w:rPr/>
      </w:pPr>
    </w:p>
    <w:p>
      <w:pPr>
        <w:pStyle w:val="style0"/>
        <w:rPr>
          <w:sz w:val="28"/>
          <w:szCs w:val="28"/>
        </w:rPr>
      </w:pPr>
      <w:r>
        <w:rPr>
          <w:rFonts w:cs="Mangal" w:hint="cs"/>
          <w:sz w:val="28"/>
          <w:szCs w:val="28"/>
          <w:cs/>
          <w:lang w:bidi="hi-IN"/>
        </w:rPr>
        <w:t>सर्वप्रथम समूह 3 के स्वयंसेवकों ने प्रात: 4 बजे दिन की शुरुआत</w:t>
      </w:r>
      <w:r>
        <w:rPr>
          <w:rFonts w:cs="Mangal" w:hint="cs"/>
          <w:b/>
          <w:bCs/>
          <w:sz w:val="28"/>
          <w:szCs w:val="28"/>
          <w:cs/>
          <w:lang w:bidi="hi-IN"/>
        </w:rPr>
        <w:t xml:space="preserve"> प्रभात फेरी </w:t>
      </w:r>
      <w:r>
        <w:rPr>
          <w:rFonts w:cs="Mangal" w:hint="cs"/>
          <w:sz w:val="28"/>
          <w:szCs w:val="28"/>
          <w:cs/>
          <w:lang w:bidi="hi-IN"/>
        </w:rPr>
        <w:t>से की।</w:t>
      </w:r>
    </w:p>
    <w:p>
      <w:pPr>
        <w:pStyle w:val="style0"/>
        <w:rPr>
          <w:sz w:val="28"/>
          <w:szCs w:val="28"/>
        </w:rPr>
      </w:pPr>
      <w:r>
        <w:rPr>
          <w:rFonts w:cs="Mangal" w:hint="cs"/>
          <w:sz w:val="28"/>
          <w:szCs w:val="28"/>
          <w:cs/>
          <w:lang w:bidi="hi-IN"/>
        </w:rPr>
        <w:t xml:space="preserve"> नित्य क्रिया के पश्चात </w:t>
      </w:r>
      <w:r>
        <w:rPr>
          <w:rFonts w:cs="Mangal" w:hint="default"/>
          <w:b/>
          <w:bCs/>
          <w:sz w:val="28"/>
          <w:szCs w:val="28"/>
          <w:cs/>
          <w:lang w:val="en-GB" w:bidi="hi-IN"/>
        </w:rPr>
        <w:t>रोल</w:t>
      </w:r>
      <w:r>
        <w:rPr>
          <w:rFonts w:cs="Mangal" w:hint="default"/>
          <w:b/>
          <w:bCs/>
          <w:sz w:val="28"/>
          <w:szCs w:val="28"/>
          <w:lang w:val="en-GB" w:bidi="hi-IN"/>
        </w:rPr>
        <w:t xml:space="preserve"> </w:t>
      </w:r>
      <w:r>
        <w:rPr>
          <w:rFonts w:cs="Mangal" w:hint="cs"/>
          <w:b/>
          <w:bCs/>
          <w:sz w:val="28"/>
          <w:szCs w:val="28"/>
          <w:cs/>
          <w:lang w:bidi="hi-IN"/>
        </w:rPr>
        <w:t xml:space="preserve">कॉल </w:t>
      </w:r>
      <w:r>
        <w:rPr>
          <w:rFonts w:cs="Mangal" w:hint="cs"/>
          <w:sz w:val="28"/>
          <w:szCs w:val="28"/>
          <w:cs/>
          <w:lang w:bidi="hi-IN"/>
        </w:rPr>
        <w:t>किया गया, जिसमें सभी स्वयंसेवक उपस्थित रहे।</w:t>
      </w:r>
    </w:p>
    <w:p>
      <w:pPr>
        <w:pStyle w:val="style0"/>
        <w:rPr>
          <w:sz w:val="28"/>
          <w:szCs w:val="28"/>
        </w:rPr>
      </w:pPr>
      <w:r>
        <w:rPr>
          <w:rFonts w:cs="Mangal" w:hint="cs"/>
          <w:sz w:val="28"/>
          <w:szCs w:val="28"/>
          <w:cs/>
          <w:lang w:bidi="hi-IN"/>
        </w:rPr>
        <w:t xml:space="preserve"> प्रात: 6 से 07:15 तक योग विशेषज्ञों द्वारा</w:t>
      </w:r>
      <w:r>
        <w:rPr>
          <w:rFonts w:cs="Mangal" w:hint="cs"/>
          <w:b/>
          <w:bCs/>
          <w:sz w:val="28"/>
          <w:szCs w:val="28"/>
          <w:cs/>
          <w:lang w:bidi="hi-IN"/>
        </w:rPr>
        <w:t xml:space="preserve"> व्यायाम तथा योग</w:t>
      </w:r>
      <w:r>
        <w:rPr>
          <w:rFonts w:cs="Mangal" w:hint="cs"/>
          <w:sz w:val="28"/>
          <w:szCs w:val="28"/>
          <w:cs/>
          <w:lang w:bidi="hi-IN"/>
        </w:rPr>
        <w:t xml:space="preserve"> सिखाया गया, जिससे स्वयंसेवकों में शारीरिक एवं मानिसक ऊर्जा का संचार हुआ।</w:t>
      </w:r>
    </w:p>
    <w:p>
      <w:pPr>
        <w:pStyle w:val="style0"/>
        <w:rPr>
          <w:sz w:val="28"/>
          <w:szCs w:val="28"/>
        </w:rPr>
      </w:pPr>
      <w:r>
        <w:rPr>
          <w:rFonts w:cs="Mangal" w:hint="cs"/>
          <w:sz w:val="28"/>
          <w:szCs w:val="28"/>
          <w:cs/>
          <w:lang w:bidi="hi-IN"/>
        </w:rPr>
        <w:t xml:space="preserve"> प्रातः 7:30 बजे पोहे एवं चाय </w:t>
      </w:r>
      <w:r>
        <w:rPr>
          <w:rFonts w:cs="Mangal" w:hint="cs"/>
          <w:b/>
          <w:bCs/>
          <w:sz w:val="28"/>
          <w:szCs w:val="28"/>
          <w:cs/>
          <w:lang w:bidi="hi-IN"/>
        </w:rPr>
        <w:t xml:space="preserve">स्वल्पाहार </w:t>
      </w:r>
      <w:r>
        <w:rPr>
          <w:rFonts w:cs="Mangal" w:hint="cs"/>
          <w:sz w:val="28"/>
          <w:szCs w:val="28"/>
          <w:cs/>
          <w:lang w:bidi="hi-IN"/>
        </w:rPr>
        <w:t>के रूप मे दिए गए।</w:t>
      </w:r>
    </w:p>
    <w:p>
      <w:pPr>
        <w:pStyle w:val="style0"/>
        <w:rPr>
          <w:sz w:val="28"/>
          <w:szCs w:val="28"/>
        </w:rPr>
      </w:pPr>
      <w:r>
        <w:rPr>
          <w:rFonts w:cs="Mangal" w:hint="cs"/>
          <w:sz w:val="28"/>
          <w:szCs w:val="28"/>
          <w:cs/>
          <w:lang w:bidi="hi-IN"/>
        </w:rPr>
        <w:t xml:space="preserve"> स्नान एवं भोजन के बाद विद्यार्थियों द्वारा गाँव मे</w:t>
      </w:r>
      <w:r>
        <w:rPr>
          <w:rFonts w:cs="Mangal" w:hint="cs"/>
          <w:b/>
          <w:bCs/>
          <w:sz w:val="28"/>
          <w:szCs w:val="28"/>
          <w:cs/>
          <w:lang w:bidi="hi-IN"/>
        </w:rPr>
        <w:t xml:space="preserve"> नुक्कड नाटक</w:t>
      </w:r>
      <w:r>
        <w:rPr>
          <w:rFonts w:cs="Mangal" w:hint="default"/>
          <w:sz w:val="28"/>
          <w:szCs w:val="28"/>
          <w:lang w:val="en-GB" w:bidi="hi-IN"/>
        </w:rPr>
        <w:t xml:space="preserve"> </w:t>
      </w:r>
      <w:r>
        <w:rPr>
          <w:rFonts w:cs="Mangal" w:hint="cs"/>
          <w:sz w:val="28"/>
          <w:szCs w:val="28"/>
          <w:cs/>
          <w:lang w:bidi="hi-IN"/>
        </w:rPr>
        <w:t xml:space="preserve">की प्रस्तुति दी गई। </w:t>
      </w:r>
    </w:p>
    <w:p>
      <w:pPr>
        <w:pStyle w:val="style0"/>
        <w:rPr>
          <w:sz w:val="28"/>
          <w:szCs w:val="28"/>
        </w:rPr>
      </w:pPr>
      <w:r>
        <w:rPr>
          <w:rFonts w:cs="Mangal" w:hint="cs"/>
          <w:sz w:val="28"/>
          <w:szCs w:val="28"/>
          <w:cs/>
          <w:lang w:bidi="hi-IN"/>
        </w:rPr>
        <w:t>पहला नुक्कड नाटक लैंगिक असमानता</w:t>
      </w:r>
      <w:r>
        <w:rPr>
          <w:rFonts w:cs="Mangal" w:hint="default"/>
          <w:sz w:val="28"/>
          <w:szCs w:val="28"/>
          <w:lang w:val="en-GB" w:bidi="hi-IN"/>
        </w:rPr>
        <w:t xml:space="preserve"> </w:t>
      </w:r>
      <w:r>
        <w:rPr>
          <w:rFonts w:cs="Mangal" w:hint="cs"/>
          <w:sz w:val="28"/>
          <w:szCs w:val="28"/>
          <w:cs/>
          <w:lang w:bidi="hi-IN"/>
        </w:rPr>
        <w:t xml:space="preserve">पर केंद्रित था, वहीं दूसरा नुक्कड नाटक साइबर सुरक्षा पर आधारित था। इन नुक्कड नाटकों से गाँववासियों को जागरुक किया गया। गाँववासियों ने भी नुक्कड नाटकों की खूब सराहना की। </w:t>
      </w:r>
    </w:p>
    <w:p>
      <w:pPr>
        <w:spacing w:after="200" w:lineRule="auto" w:line="276"/>
        <w:jc w:val="left"/>
        <w:rPr>
          <w:sz w:val="28"/>
          <w:szCs w:val="28"/>
        </w:rPr>
      </w:pP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दोपहर</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के</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भोजन</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के</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पश्चात</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बौद्धिक</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सत्र</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संपन्न</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हुआ</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जिसमें</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विद्यार्थियों</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को</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विशेषज्ञ</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द्वारा</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ज्ञानवर्धक</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जानकारी</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दी</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गई,</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समाज</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सेवा</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के</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लिए</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प्रेरित</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किया</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गया</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और</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अपने</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अनुभवों</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से</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विद्यार्थियों</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को</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लाभान्वित</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किया</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गया।</w:t>
      </w:r>
    </w:p>
    <w:p>
      <w:pPr>
        <w:spacing w:after="200" w:lineRule="auto" w:line="276"/>
        <w:jc w:val="left"/>
        <w:rPr>
          <w:sz w:val="28"/>
          <w:szCs w:val="28"/>
        </w:rPr>
      </w:pP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शाम</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की</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चाय</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के</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पश्चात</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विद्यार्थियों</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द्वारा</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रा</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से</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यो</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के</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विभिन्न</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खेलों</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से</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माध्यम</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से</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शारीरिक</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और</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मानसिक</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स्फूर्ति</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का</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संचार</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किया</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गया।</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साथ</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ही</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परेड</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का</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अभ्यास</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भी</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किया</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गया।</w:t>
      </w:r>
    </w:p>
    <w:p>
      <w:pPr>
        <w:pStyle w:val="style0"/>
        <w:rPr>
          <w:sz w:val="28"/>
          <w:szCs w:val="28"/>
        </w:rPr>
      </w:pP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श्रमदान</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के</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पश्चात</w:t>
      </w:r>
      <w:r>
        <w:rPr>
          <w:rFonts w:ascii="Calibri" w:cs="Mangal" w:eastAsia="Calibri" w:hAnsi="Calibri" w:hint="default"/>
          <w:b/>
          <w:bCs/>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bCs/>
          <w:i w:val="false"/>
          <w:iCs w:val="false"/>
          <w:color w:val="auto"/>
          <w:sz w:val="28"/>
          <w:szCs w:val="28"/>
          <w:highlight w:val="none"/>
          <w:vertAlign w:val="baseline"/>
          <w:cs/>
          <w:em w:val="none"/>
          <w:lang w:val="en-US" w:bidi="hi-IN" w:eastAsia="en-US"/>
        </w:rPr>
        <w:t>श्रम-सीकर</w:t>
      </w:r>
      <w:r>
        <w:rPr>
          <w:rFonts w:ascii="Calibri" w:cs="Mangal" w:eastAsia="Calibri" w:hAnsi="Calibri" w:hint="default"/>
          <w:b w:val="false"/>
          <w:bCs w:val="false"/>
          <w:i w:val="false"/>
          <w:iCs w:val="false"/>
          <w:color w:val="auto"/>
          <w:sz w:val="28"/>
          <w:szCs w:val="28"/>
          <w:highlight w:val="none"/>
          <w:vertAlign w:val="baseline"/>
          <w:em w:val="none"/>
          <w:lang w:val="en-GB"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में</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स्वयंसेवकों</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ने</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श्रमदान</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को</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लेकर</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चर्चा</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की,</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अपने</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सुझाव</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दिए</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एवं</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अपना</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अनुभव</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साझा</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किया।</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p>
    <w:p>
      <w:pPr>
        <w:pStyle w:val="style0"/>
        <w:rPr>
          <w:sz w:val="28"/>
          <w:szCs w:val="28"/>
        </w:rPr>
      </w:pPr>
      <w:r>
        <w:rPr>
          <w:rFonts w:cs="Mangal" w:hint="cs"/>
          <w:sz w:val="28"/>
          <w:szCs w:val="28"/>
          <w:cs/>
          <w:lang w:bidi="hi-IN"/>
        </w:rPr>
        <w:t xml:space="preserve">रात्रि में खिचड़ी और कड़ी के साथ भोजन के पश्चात अंतिम दिवस में होने वाले </w:t>
      </w:r>
      <w:r>
        <w:rPr>
          <w:rFonts w:cs="Mangal" w:hint="cs"/>
          <w:b/>
          <w:bCs/>
          <w:sz w:val="28"/>
          <w:szCs w:val="28"/>
          <w:cs/>
          <w:lang w:bidi="hi-IN"/>
        </w:rPr>
        <w:t>संस्कृतिक कार्यक्रम का अभ्यास</w:t>
      </w:r>
      <w:r>
        <w:rPr>
          <w:rFonts w:cs="Mangal" w:hint="cs"/>
          <w:sz w:val="28"/>
          <w:szCs w:val="28"/>
          <w:cs/>
          <w:lang w:bidi="hi-IN"/>
        </w:rPr>
        <w:t xml:space="preserve"> किया गया। </w:t>
      </w:r>
    </w:p>
    <w:p>
      <w:pPr>
        <w:pStyle w:val="style0"/>
        <w:rPr>
          <w:sz w:val="28"/>
          <w:szCs w:val="28"/>
        </w:rPr>
      </w:pPr>
      <w:r>
        <w:rPr>
          <w:rFonts w:cs="Mangal" w:hint="cs"/>
          <w:sz w:val="28"/>
          <w:szCs w:val="28"/>
          <w:cs/>
          <w:lang w:bidi="hi-IN"/>
        </w:rPr>
        <w:t xml:space="preserve">अभ्यास के पश्चात </w:t>
      </w:r>
      <w:r>
        <w:rPr>
          <w:rFonts w:cs="Mangal" w:hint="cs"/>
          <w:b/>
          <w:bCs/>
          <w:sz w:val="28"/>
          <w:szCs w:val="28"/>
          <w:cs/>
          <w:lang w:bidi="hi-IN"/>
        </w:rPr>
        <w:t>रोल कॉल</w:t>
      </w:r>
      <w:r>
        <w:rPr>
          <w:rFonts w:cs="Mangal" w:hint="cs"/>
          <w:sz w:val="28"/>
          <w:szCs w:val="28"/>
          <w:cs/>
          <w:lang w:bidi="hi-IN"/>
        </w:rPr>
        <w:t xml:space="preserve"> हुआ, समूह 1 सदस्यों की गणना शिवम यादव ने, समूह 2 के सदस्यों की गणना प्राची बडेरिया ने, समूह 3 के सदस्यों की गणना शैली आज़ाद ने, समूह 4 के सदस्यों की गणना क्षितिज वैष्णव ने की, समूह 5 के सदस्यों की गणना महिमा ने की एवं समूह 6 के सदस्यों की गणना दुर्गेश परमार ने की।</w:t>
      </w:r>
    </w:p>
    <w:p>
      <w:pPr>
        <w:pStyle w:val="style0"/>
        <w:rPr>
          <w:sz w:val="28"/>
          <w:szCs w:val="28"/>
        </w:rPr>
      </w:pPr>
      <w:r>
        <w:rPr>
          <w:rFonts w:cs="Mangal" w:hint="cs"/>
          <w:sz w:val="28"/>
          <w:szCs w:val="28"/>
          <w:cs/>
          <w:lang w:bidi="hi-IN"/>
        </w:rPr>
        <w:t xml:space="preserve"> इसके बाद रात्रि में सभी ने </w:t>
      </w:r>
      <w:r>
        <w:rPr>
          <w:rFonts w:cs="Mangal" w:hint="cs"/>
          <w:b/>
          <w:bCs/>
          <w:sz w:val="28"/>
          <w:szCs w:val="28"/>
          <w:cs/>
          <w:lang w:bidi="hi-IN"/>
        </w:rPr>
        <w:t xml:space="preserve">विश्राम </w:t>
      </w:r>
      <w:r>
        <w:rPr>
          <w:rFonts w:cs="Mangal" w:hint="cs"/>
          <w:sz w:val="28"/>
          <w:szCs w:val="28"/>
          <w:cs/>
          <w:lang w:bidi="hi-IN"/>
        </w:rPr>
        <w:t>किया।</w:t>
      </w:r>
    </w:p>
    <w:p>
      <w:pPr>
        <w:pStyle w:val="style0"/>
        <w:rPr>
          <w:sz w:val="28"/>
          <w:szCs w:val="28"/>
        </w:rPr>
      </w:pPr>
    </w:p>
    <w:p>
      <w:pPr>
        <w:pStyle w:val="style0"/>
        <w:rPr>
          <w:sz w:val="28"/>
          <w:szCs w:val="28"/>
        </w:rPr>
      </w:pPr>
      <w:r>
        <w:rPr>
          <w:rFonts w:cs="Mangal" w:hint="cs"/>
          <w:sz w:val="28"/>
          <w:szCs w:val="28"/>
          <w:cs/>
          <w:lang w:bidi="hi-IN"/>
        </w:rPr>
        <w:t xml:space="preserve"> इस प्रकार शिविर का छठा दिवस आनंदपूर्वक संपन्न हुआ।</w:t>
      </w:r>
    </w:p>
    <w:p>
      <w:pPr>
        <w:pStyle w:val="style0"/>
        <w:rPr/>
      </w:pPr>
    </w:p>
    <w:p>
      <w:pPr>
        <w:pStyle w:val="style0"/>
        <w:rPr/>
      </w:pPr>
    </w:p>
    <w:p>
      <w:pPr>
        <w:pStyle w:val="style0"/>
        <w:rPr/>
      </w:pPr>
    </w:p>
    <w:p>
      <w:pPr>
        <w:pStyle w:val="style0"/>
        <w:rPr/>
      </w:pPr>
    </w:p>
    <w:p>
      <w:pPr>
        <w:pStyle w:val="style0"/>
        <w:rPr/>
      </w:pPr>
      <w:r>
        <w:rPr>
          <w:rFonts w:cs="Mangal"/>
          <w:b/>
          <w:bCs/>
          <w:sz w:val="32"/>
          <w:szCs w:val="32"/>
          <w:lang w:val="en-US"/>
        </w:rPr>
        <w:t>-</w:t>
      </w:r>
      <w:r>
        <w:rPr>
          <w:rFonts w:cs="Mangal"/>
          <w:b/>
          <w:bCs/>
          <w:sz w:val="32"/>
          <w:szCs w:val="32"/>
          <w:cs/>
          <w:lang w:val="en-US"/>
        </w:rPr>
        <w:t>नुक्कड़ नाटक</w:t>
      </w:r>
    </w:p>
    <w:p>
      <w:pPr>
        <w:pStyle w:val="style0"/>
        <w:rPr/>
      </w:pPr>
      <w:r>
        <w:rPr/>
        <w:drawing>
          <wp:inline distL="0" distT="0" distB="0" distR="0">
            <wp:extent cx="5594534" cy="3247637"/>
            <wp:effectExtent l="0" t="0" r="0" b="0"/>
            <wp:docPr id="104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Image1"/>
                    <pic:cNvPicPr/>
                  </pic:nvPicPr>
                  <pic:blipFill>
                    <a:blip r:embed="rId21" cstate="print"/>
                    <a:srcRect l="0" t="0" r="0" b="0"/>
                    <a:stretch/>
                  </pic:blipFill>
                  <pic:spPr>
                    <a:xfrm rot="0">
                      <a:off x="0" y="0"/>
                      <a:ext cx="5594534" cy="3247637"/>
                    </a:xfrm>
                    <a:prstGeom prst="rect"/>
                  </pic:spPr>
                </pic:pic>
              </a:graphicData>
            </a:graphic>
          </wp:inline>
        </w:drawing>
      </w:r>
      <w:r>
        <w:rPr/>
        <w:drawing>
          <wp:inline distL="0" distT="0" distB="0" distR="0">
            <wp:extent cx="5648958" cy="2970399"/>
            <wp:effectExtent l="0" t="0" r="0" b="0"/>
            <wp:docPr id="104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Image1"/>
                    <pic:cNvPicPr/>
                  </pic:nvPicPr>
                  <pic:blipFill>
                    <a:blip r:embed="rId22" cstate="print"/>
                    <a:srcRect l="-1019" t="26974" r="1021" b="-13877"/>
                    <a:stretch/>
                  </pic:blipFill>
                  <pic:spPr>
                    <a:xfrm rot="0">
                      <a:off x="0" y="0"/>
                      <a:ext cx="5648958" cy="2970399"/>
                    </a:xfrm>
                    <a:prstGeom prst="rect"/>
                  </pic:spPr>
                </pic:pic>
              </a:graphicData>
            </a:graphic>
          </wp:inline>
        </w:drawing>
      </w:r>
      <w:r>
        <w:rPr/>
        <w:drawing>
          <wp:inline distL="0" distT="0" distB="0" distR="0">
            <wp:extent cx="5853795" cy="2829063"/>
            <wp:effectExtent l="0" t="0" r="0" b="0"/>
            <wp:docPr id="104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Image1"/>
                    <pic:cNvPicPr/>
                  </pic:nvPicPr>
                  <pic:blipFill>
                    <a:blip r:embed="rId23" cstate="print"/>
                    <a:srcRect l="0" t="0" r="0" b="0"/>
                    <a:stretch/>
                  </pic:blipFill>
                  <pic:spPr>
                    <a:xfrm rot="0">
                      <a:off x="0" y="0"/>
                      <a:ext cx="5853795" cy="2829063"/>
                    </a:xfrm>
                    <a:prstGeom prst="rect"/>
                  </pic:spPr>
                </pic:pic>
              </a:graphicData>
            </a:graphic>
          </wp:inline>
        </w:drawing>
      </w:r>
    </w:p>
    <w:p>
      <w:pPr>
        <w:pStyle w:val="style0"/>
        <w:rPr>
          <w:b/>
          <w:bCs/>
          <w:sz w:val="32"/>
          <w:szCs w:val="32"/>
        </w:rPr>
      </w:pPr>
      <w:r>
        <w:rPr>
          <w:rFonts w:cs="Mangal"/>
          <w:b/>
          <w:bCs/>
          <w:sz w:val="32"/>
          <w:szCs w:val="32"/>
          <w:lang w:val="en-US"/>
        </w:rPr>
        <w:t>-</w:t>
      </w:r>
      <w:r>
        <w:rPr>
          <w:rFonts w:cs="Mangal"/>
          <w:b/>
          <w:bCs/>
          <w:sz w:val="32"/>
          <w:szCs w:val="32"/>
          <w:cs/>
          <w:lang w:val="en-US"/>
        </w:rPr>
        <w:t>वृक्षरोपण</w:t>
      </w:r>
    </w:p>
    <w:p>
      <w:pPr>
        <w:pStyle w:val="style0"/>
        <w:rPr/>
      </w:pPr>
    </w:p>
    <w:p>
      <w:pPr>
        <w:pStyle w:val="style0"/>
        <w:rPr/>
      </w:pPr>
      <w:r>
        <w:rPr/>
        <w:drawing>
          <wp:inline distL="0" distT="0" distB="0" distR="0">
            <wp:extent cx="6083874" cy="3779182"/>
            <wp:effectExtent l="0" t="0" r="0" b="0"/>
            <wp:docPr id="104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2" name="Image1"/>
                    <pic:cNvPicPr/>
                  </pic:nvPicPr>
                  <pic:blipFill>
                    <a:blip r:embed="rId24" cstate="print"/>
                    <a:srcRect l="0" t="0" r="0" b="0"/>
                    <a:stretch/>
                  </pic:blipFill>
                  <pic:spPr>
                    <a:xfrm rot="0">
                      <a:off x="0" y="0"/>
                      <a:ext cx="6083874" cy="3779182"/>
                    </a:xfrm>
                    <a:prstGeom prst="rect"/>
                  </pic:spPr>
                </pic:pic>
              </a:graphicData>
            </a:graphic>
          </wp:inline>
        </w:drawing>
      </w:r>
    </w:p>
    <w:p>
      <w:pPr>
        <w:pStyle w:val="style0"/>
        <w:rPr/>
      </w:pPr>
    </w:p>
    <w:p>
      <w:pPr>
        <w:pStyle w:val="style0"/>
        <w:rPr>
          <w:rFonts w:cs="Mangal" w:hint="cs"/>
          <w:b/>
          <w:bCs/>
          <w:color w:val="bf0000"/>
          <w:sz w:val="40"/>
          <w:szCs w:val="40"/>
          <w:cs/>
          <w:lang w:bidi="hi-IN"/>
        </w:rPr>
      </w:pPr>
    </w:p>
    <w:p>
      <w:pPr>
        <w:pStyle w:val="style0"/>
        <w:rPr>
          <w:rFonts w:cs="Mangal" w:hint="cs"/>
          <w:b/>
          <w:bCs/>
          <w:color w:val="bf0000"/>
          <w:sz w:val="40"/>
          <w:szCs w:val="40"/>
          <w:cs/>
          <w:lang w:bidi="hi-IN"/>
        </w:rPr>
      </w:pPr>
    </w:p>
    <w:p>
      <w:pPr>
        <w:pStyle w:val="style0"/>
        <w:rPr>
          <w:rFonts w:cs="Mangal" w:hint="cs"/>
          <w:b/>
          <w:bCs/>
          <w:color w:val="bf0000"/>
          <w:sz w:val="40"/>
          <w:szCs w:val="40"/>
          <w:cs/>
          <w:lang w:bidi="hi-IN"/>
        </w:rPr>
      </w:pPr>
    </w:p>
    <w:p>
      <w:pPr>
        <w:pStyle w:val="style0"/>
        <w:rPr>
          <w:rFonts w:cs="Mangal" w:hint="cs"/>
          <w:b/>
          <w:bCs/>
          <w:color w:val="bf0000"/>
          <w:sz w:val="40"/>
          <w:szCs w:val="40"/>
          <w:cs/>
          <w:lang w:bidi="hi-IN"/>
        </w:rPr>
      </w:pPr>
    </w:p>
    <w:p>
      <w:pPr>
        <w:pStyle w:val="style0"/>
        <w:rPr>
          <w:rFonts w:cs="Mangal" w:hint="cs"/>
          <w:b/>
          <w:bCs/>
          <w:color w:val="bf0000"/>
          <w:sz w:val="40"/>
          <w:szCs w:val="40"/>
          <w:cs/>
          <w:lang w:bidi="hi-IN"/>
        </w:rPr>
      </w:pPr>
    </w:p>
    <w:p>
      <w:pPr>
        <w:pStyle w:val="style0"/>
        <w:rPr>
          <w:rFonts w:cs="Mangal" w:hint="cs"/>
          <w:b/>
          <w:bCs/>
          <w:color w:val="bf0000"/>
          <w:sz w:val="40"/>
          <w:szCs w:val="40"/>
          <w:cs/>
          <w:lang w:bidi="hi-IN"/>
        </w:rPr>
      </w:pPr>
    </w:p>
    <w:p>
      <w:pPr>
        <w:pStyle w:val="style0"/>
        <w:rPr>
          <w:rFonts w:cs="Mangal" w:hint="cs"/>
          <w:b/>
          <w:bCs/>
          <w:color w:val="bf0000"/>
          <w:sz w:val="40"/>
          <w:szCs w:val="40"/>
          <w:cs/>
          <w:lang w:bidi="hi-IN"/>
        </w:rPr>
      </w:pPr>
    </w:p>
    <w:p>
      <w:pPr>
        <w:pStyle w:val="style0"/>
        <w:rPr/>
      </w:pPr>
      <w:r>
        <w:rPr>
          <w:rFonts w:cs="Mangal" w:hint="cs"/>
          <w:b/>
          <w:bCs/>
          <w:color w:val="bf0000"/>
          <w:sz w:val="40"/>
          <w:szCs w:val="40"/>
          <w:cs/>
          <w:lang w:bidi="hi-IN"/>
        </w:rPr>
        <w:t>सातवां दिवस</w:t>
      </w:r>
      <w:r>
        <w:rPr>
          <w:rFonts w:cs="Mangal" w:hint="default"/>
          <w:b/>
          <w:bCs/>
          <w:color w:val="bf0000"/>
          <w:sz w:val="40"/>
          <w:szCs w:val="40"/>
          <w:lang w:val="en-US" w:bidi="hi-IN"/>
        </w:rPr>
        <w:t xml:space="preserve">| </w:t>
      </w:r>
      <w:r>
        <w:rPr>
          <w:rFonts w:cs="Mangal" w:hint="cs"/>
          <w:b/>
          <w:bCs/>
          <w:color w:val="bf0000"/>
          <w:sz w:val="40"/>
          <w:szCs w:val="40"/>
          <w:cs/>
          <w:lang w:bidi="hi-IN"/>
        </w:rPr>
        <w:t>11 अप्रैल 2022</w:t>
      </w:r>
      <w:r>
        <w:rPr>
          <w:rFonts w:cs="Mangal" w:hint="default"/>
          <w:b/>
          <w:bCs/>
          <w:color w:val="bf0000"/>
          <w:sz w:val="40"/>
          <w:szCs w:val="40"/>
          <w:lang w:val="en-US" w:bidi="hi-IN"/>
        </w:rPr>
        <w:t xml:space="preserve">| </w:t>
      </w:r>
      <w:r>
        <w:rPr>
          <w:rFonts w:cs="Mangal" w:hint="cs"/>
          <w:b/>
          <w:bCs/>
          <w:color w:val="bf0000"/>
          <w:sz w:val="40"/>
          <w:szCs w:val="40"/>
          <w:cs/>
          <w:lang w:val="en-US" w:bidi="hi-IN"/>
        </w:rPr>
        <w:t>रविवार</w:t>
      </w:r>
      <w:r>
        <w:rPr>
          <w:rFonts w:cs="Mangal" w:hint="cs"/>
          <w:cs/>
          <w:lang w:val="en-US" w:bidi="hi-IN"/>
        </w:rPr>
        <w:t xml:space="preserve"> </w:t>
      </w:r>
    </w:p>
    <w:p>
      <w:pPr>
        <w:pStyle w:val="style0"/>
        <w:rPr/>
      </w:pPr>
    </w:p>
    <w:p>
      <w:pPr>
        <w:pStyle w:val="style0"/>
        <w:rPr>
          <w:sz w:val="28"/>
          <w:szCs w:val="28"/>
        </w:rPr>
      </w:pPr>
      <w:r>
        <w:rPr>
          <w:rFonts w:cs="Mangal" w:hint="cs"/>
          <w:sz w:val="28"/>
          <w:szCs w:val="28"/>
          <w:cs/>
          <w:lang w:bidi="hi-IN"/>
        </w:rPr>
        <w:t xml:space="preserve">शिविर की अंतिम दिन की शुरुआत ऊर्जा से भरपूर </w:t>
      </w:r>
      <w:r>
        <w:rPr>
          <w:rFonts w:cs="Mangal" w:hint="cs"/>
          <w:b/>
          <w:bCs/>
          <w:sz w:val="28"/>
          <w:szCs w:val="28"/>
          <w:cs/>
          <w:lang w:bidi="hi-IN"/>
        </w:rPr>
        <w:t xml:space="preserve">प्रभात फेरी </w:t>
      </w:r>
      <w:r>
        <w:rPr>
          <w:rFonts w:cs="Mangal" w:hint="cs"/>
          <w:sz w:val="28"/>
          <w:szCs w:val="28"/>
          <w:cs/>
          <w:lang w:bidi="hi-IN"/>
        </w:rPr>
        <w:t>निकालकर की गई।</w:t>
      </w:r>
    </w:p>
    <w:p>
      <w:pPr>
        <w:pStyle w:val="style0"/>
        <w:rPr>
          <w:sz w:val="28"/>
          <w:szCs w:val="28"/>
        </w:rPr>
      </w:pPr>
      <w:r>
        <w:rPr>
          <w:rFonts w:cs="Mangal" w:hint="cs"/>
          <w:sz w:val="28"/>
          <w:szCs w:val="28"/>
          <w:cs/>
          <w:lang w:bidi="hi-IN"/>
        </w:rPr>
        <w:t xml:space="preserve"> नित्य क्रिया एवं नाश्ते के पश्चात स्वयंसेवक </w:t>
      </w:r>
      <w:r>
        <w:rPr>
          <w:rFonts w:cs="Mangal" w:hint="cs"/>
          <w:b/>
          <w:bCs/>
          <w:sz w:val="28"/>
          <w:szCs w:val="28"/>
          <w:cs/>
          <w:lang w:bidi="hi-IN"/>
        </w:rPr>
        <w:t>समापन समरोह की तैयारी</w:t>
      </w:r>
      <w:r>
        <w:rPr>
          <w:rFonts w:cs="Mangal" w:hint="cs"/>
          <w:sz w:val="28"/>
          <w:szCs w:val="28"/>
          <w:cs/>
          <w:lang w:bidi="hi-IN"/>
        </w:rPr>
        <w:t xml:space="preserve"> में जुट गए और मंच को सुसज्जित किया गया। </w:t>
      </w:r>
    </w:p>
    <w:p>
      <w:pPr>
        <w:pStyle w:val="style0"/>
        <w:rPr>
          <w:sz w:val="28"/>
          <w:szCs w:val="28"/>
        </w:rPr>
      </w:pPr>
      <w:r>
        <w:rPr>
          <w:rFonts w:cs="Mangal" w:hint="cs"/>
          <w:sz w:val="28"/>
          <w:szCs w:val="28"/>
          <w:cs/>
          <w:lang w:bidi="hi-IN"/>
        </w:rPr>
        <w:t xml:space="preserve">साथ ही </w:t>
      </w:r>
      <w:r>
        <w:rPr>
          <w:rFonts w:cs="Mangal" w:hint="cs"/>
          <w:b/>
          <w:bCs/>
          <w:sz w:val="28"/>
          <w:szCs w:val="28"/>
          <w:cs/>
          <w:lang w:bidi="hi-IN"/>
        </w:rPr>
        <w:t xml:space="preserve">दंत चिकित्सा शिविर </w:t>
      </w:r>
      <w:r>
        <w:rPr>
          <w:rFonts w:cs="Mangal" w:hint="cs"/>
          <w:sz w:val="28"/>
          <w:szCs w:val="28"/>
          <w:cs/>
          <w:lang w:bidi="hi-IN"/>
        </w:rPr>
        <w:t>का आयोजन किया गया, जिसमें प्रसिद्ध दंत चिकित्सक डॉ. वीणा भट्ट द्वारा ग्राम पिवड़ाय के निवासियों की नि:शुल्क दंत जांच की गई। जांच के पश्चात डॉ. वीणा भट्ट ने दंत चिकित्सा का महत्व बताते हुए ग्रामवासियों को मौखिक स्वच्छता को लेकर परामर्श दिए। गांव के बच्चे, महिलाएं और बुज़ुर्ग सभी ने बढ़-चढ़कर इस दंत चिकित्सा शिविर का लाभ उठाया। दंत चिकित्सा शिविर से न केवल गांववासी दंत चिकित्सा को लेकर जागरूक हुए, वरन् उनके द्वारा समाज विज्ञान अध्ययन शाला की एन.एस.एस इकाई के इस प्रयास की सराहना भी की गई। दंत चिकित्सा शिविर में 70 गाँव वासियों ने ना केवल अपना दंत परीक्षण कराया ब्लकि आगे भी अपने मौखिक स्वच्छता का विशेष ध्यान रखने का आश्वासन दिया।</w:t>
      </w:r>
    </w:p>
    <w:p>
      <w:pPr>
        <w:pStyle w:val="style0"/>
        <w:rPr>
          <w:sz w:val="28"/>
          <w:szCs w:val="28"/>
        </w:rPr>
      </w:pPr>
      <w:r>
        <w:rPr>
          <w:rFonts w:cs="Mangal" w:hint="cs"/>
          <w:sz w:val="28"/>
          <w:szCs w:val="28"/>
          <w:cs/>
          <w:lang w:bidi="hi-IN"/>
        </w:rPr>
        <w:t xml:space="preserve">शिविर के </w:t>
      </w:r>
      <w:r>
        <w:rPr>
          <w:rFonts w:cs="Mangal" w:hint="cs"/>
          <w:b/>
          <w:bCs/>
          <w:sz w:val="28"/>
          <w:szCs w:val="28"/>
          <w:cs/>
          <w:lang w:bidi="hi-IN"/>
        </w:rPr>
        <w:t>समापन समारोह</w:t>
      </w:r>
      <w:r>
        <w:rPr>
          <w:rFonts w:cs="Mangal" w:hint="cs"/>
          <w:sz w:val="28"/>
          <w:szCs w:val="28"/>
          <w:cs/>
          <w:lang w:bidi="hi-IN"/>
        </w:rPr>
        <w:t xml:space="preserve"> में देवी अहिल्या विश्वविद्यालय की कुलपति डॉ. रेणु जैन, विश्वविद्यालय के कुलाधिसचिव डॉ. अशोक शर्मा, राष्ट्रीय सेवा योजना के विश्वविद्यालय कार्यक्रम समन्वयक डॉ. प्रकाश गढ़वाल और समाज विज्ञान अध्ययन शाला की विभागाध्यक्ष डॉ. रेखा आचार्य उपस्थित रहे। कुलपति डॉ. रेणु जैन ने शिविर की सराहना करते हुए कहा कि इस शिविर के द्वारा रासेयो के स्वयंसेवकों ने राष्ट्रीय सेवा योजना के लक्ष्य 'मैं नहीं,आप' को चरितार्थ किया है। कुलाधिसचिव डॉ. अशोक शर्मा ने विद्यार्थियों का उत्साहवर्धन करते हुए कहा कि देश के विकास के लिए, गांव का विकास होना अत्यंत आवश्यक है और इस दिशा में रासेयो के स्वयंसेवक अपनी महत्वपूर्ण भूमिका निभा सकते हैं। डॉ. प्रकाश गढ़वाल ने कहा कि इस तरह के शिविर से समाज में जागरूकता पैदा होती है और आगे भी इस प्रकार के शिविर का आयोजन किया जाना चाहिए। विभागाध्यक्ष डॉ. रेखा आचार्य ने बताया कि इस प्रकार के शिविर से विद्यार्थियों का सर्वांगीण विकास होने के साथ-साथ उनमें राष्ट्रभक्ति की भावना का संचार भी होता है। कार्यक्रम में नृत्य, संगीत एवं नाटक की प्रस्तुतियों के माध्यम से भारत की सांस्कृतिक विविधता को दर्शाया गया। इससे मंच पर 'एक भारत श्रेष्ठ भारत' की छटा बिखरी जिससे दर्शक प्रभावित हुए। कार्यक्रम का संचालन हर्षिता दवे और अनुषा मिश्रा ने किया। </w:t>
      </w:r>
    </w:p>
    <w:p>
      <w:pPr>
        <w:pStyle w:val="style0"/>
        <w:rPr>
          <w:sz w:val="28"/>
          <w:szCs w:val="28"/>
        </w:rPr>
      </w:pPr>
      <w:r>
        <w:rPr>
          <w:rFonts w:cs="Mangal" w:hint="cs"/>
          <w:b/>
          <w:bCs/>
          <w:sz w:val="28"/>
          <w:szCs w:val="28"/>
          <w:cs/>
          <w:lang w:bidi="hi-IN"/>
        </w:rPr>
        <w:t>रात्रि भोजन</w:t>
      </w:r>
      <w:r>
        <w:rPr>
          <w:rFonts w:cs="Mangal" w:hint="cs"/>
          <w:sz w:val="28"/>
          <w:szCs w:val="28"/>
          <w:cs/>
          <w:lang w:bidi="hi-IN"/>
        </w:rPr>
        <w:t xml:space="preserve"> में गाँववासियों की तरफ से आलू की सब्जी-पूरी और खीर दी गई। </w:t>
      </w:r>
    </w:p>
    <w:p>
      <w:pPr>
        <w:pStyle w:val="style0"/>
        <w:rPr>
          <w:sz w:val="28"/>
          <w:szCs w:val="28"/>
        </w:rPr>
      </w:pPr>
      <w:r>
        <w:rPr>
          <w:rFonts w:cs="Mangal" w:hint="cs"/>
          <w:b/>
          <w:bCs/>
          <w:sz w:val="28"/>
          <w:szCs w:val="28"/>
          <w:cs/>
          <w:lang w:bidi="hi-IN"/>
        </w:rPr>
        <w:t>रोल कॉल</w:t>
      </w:r>
      <w:r>
        <w:rPr>
          <w:rFonts w:cs="Mangal" w:hint="cs"/>
          <w:sz w:val="28"/>
          <w:szCs w:val="28"/>
          <w:cs/>
          <w:lang w:bidi="hi-IN"/>
        </w:rPr>
        <w:t xml:space="preserve"> के पश्चात सभी ने शिविर के अपने अनुभव साझा किए एवं विश्राम किया। </w:t>
      </w:r>
    </w:p>
    <w:p>
      <w:pPr>
        <w:pStyle w:val="style0"/>
        <w:rPr>
          <w:sz w:val="28"/>
          <w:szCs w:val="28"/>
        </w:rPr>
      </w:pPr>
      <w:r>
        <w:rPr>
          <w:rFonts w:cs="Mangal" w:hint="cs"/>
          <w:sz w:val="28"/>
          <w:szCs w:val="28"/>
          <w:cs/>
          <w:lang w:bidi="hi-IN"/>
        </w:rPr>
        <w:t xml:space="preserve">इस शिविर में एनएसएस के स्वयंसेवकों द्वारा जागरूकता रैली, श्रमदान, भजन, सांस्कृतिक प्रस्तुतियां, पुस्तक वितरण, योग, गांव की साफ-सफाई, नुक्कड़ नाटक, दंत चिकित्सा शिविर आदि गतिविधियों का संचालन किया गया। </w:t>
      </w:r>
    </w:p>
    <w:p>
      <w:pPr>
        <w:pStyle w:val="style0"/>
        <w:rPr>
          <w:sz w:val="28"/>
          <w:szCs w:val="28"/>
        </w:rPr>
      </w:pPr>
    </w:p>
    <w:p>
      <w:pPr>
        <w:pStyle w:val="style0"/>
        <w:rPr>
          <w:sz w:val="28"/>
          <w:szCs w:val="28"/>
        </w:rPr>
      </w:pPr>
      <w:r>
        <w:rPr>
          <w:rFonts w:cs="Mangal" w:hint="cs"/>
          <w:sz w:val="28"/>
          <w:szCs w:val="28"/>
          <w:cs/>
          <w:lang w:bidi="hi-IN"/>
        </w:rPr>
        <w:t>सात दिवसीय इकाई शिविर के</w:t>
      </w:r>
      <w:r>
        <w:rPr>
          <w:rFonts w:cs="Mangal" w:hint="cs"/>
          <w:b/>
          <w:bCs/>
          <w:sz w:val="28"/>
          <w:szCs w:val="28"/>
          <w:cs/>
          <w:lang w:bidi="hi-IN"/>
        </w:rPr>
        <w:t xml:space="preserve"> कार्यक्रम समन्वयक</w:t>
      </w:r>
      <w:r>
        <w:rPr>
          <w:rFonts w:cs="Mangal" w:hint="cs"/>
          <w:sz w:val="28"/>
          <w:szCs w:val="28"/>
          <w:cs/>
          <w:lang w:bidi="hi-IN"/>
        </w:rPr>
        <w:t xml:space="preserve"> सत्यम् सम्राट आचार्य थे और शिविर नायक शिवम परिहार थे। </w:t>
      </w:r>
    </w:p>
    <w:p>
      <w:pPr>
        <w:pStyle w:val="style0"/>
        <w:rPr/>
      </w:pPr>
    </w:p>
    <w:p>
      <w:pPr>
        <w:pStyle w:val="style0"/>
        <w:rPr/>
      </w:pPr>
      <w:r>
        <w:rPr/>
        <w:drawing>
          <wp:inline distL="0" distT="0" distB="0" distR="0">
            <wp:extent cx="5744133" cy="2436336"/>
            <wp:effectExtent l="0" t="0" r="0" b="0"/>
            <wp:docPr id="104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Image1"/>
                    <pic:cNvPicPr/>
                  </pic:nvPicPr>
                  <pic:blipFill>
                    <a:blip r:embed="rId25" cstate="print"/>
                    <a:srcRect l="0" t="0" r="0" b="0"/>
                    <a:stretch/>
                  </pic:blipFill>
                  <pic:spPr>
                    <a:xfrm rot="0">
                      <a:off x="0" y="0"/>
                      <a:ext cx="5744133" cy="2436336"/>
                    </a:xfrm>
                    <a:prstGeom prst="rect"/>
                  </pic:spPr>
                </pic:pic>
              </a:graphicData>
            </a:graphic>
          </wp:inline>
        </w:drawing>
      </w:r>
    </w:p>
    <w:p>
      <w:pPr>
        <w:pStyle w:val="style0"/>
        <w:rPr/>
      </w:pPr>
      <w:r>
        <w:rPr/>
        <w:drawing>
          <wp:inline distL="0" distT="0" distB="0" distR="0">
            <wp:extent cx="5495411" cy="2689344"/>
            <wp:effectExtent l="0" t="0" r="0" b="0"/>
            <wp:docPr id="105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4" name="Image1"/>
                    <pic:cNvPicPr/>
                  </pic:nvPicPr>
                  <pic:blipFill>
                    <a:blip r:embed="rId26" cstate="print"/>
                    <a:srcRect l="0" t="0" r="0" b="0"/>
                    <a:stretch/>
                  </pic:blipFill>
                  <pic:spPr>
                    <a:xfrm rot="0">
                      <a:off x="0" y="0"/>
                      <a:ext cx="5495411" cy="2689344"/>
                    </a:xfrm>
                    <a:prstGeom prst="rect"/>
                  </pic:spPr>
                </pic:pic>
              </a:graphicData>
            </a:graphic>
          </wp:inline>
        </w:drawing>
      </w:r>
    </w:p>
    <w:p>
      <w:pPr>
        <w:pStyle w:val="style0"/>
        <w:rPr/>
      </w:pPr>
      <w:r>
        <w:rPr/>
        <w:drawing>
          <wp:inline distL="0" distT="0" distB="0" distR="0">
            <wp:extent cx="6059170" cy="4524573"/>
            <wp:effectExtent l="0" t="0" r="0" b="0"/>
            <wp:docPr id="105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5" name="Image1"/>
                    <pic:cNvPicPr/>
                  </pic:nvPicPr>
                  <pic:blipFill>
                    <a:blip r:embed="rId27" cstate="print"/>
                    <a:srcRect l="0" t="0" r="0" b="0"/>
                    <a:stretch/>
                  </pic:blipFill>
                  <pic:spPr>
                    <a:xfrm rot="0">
                      <a:off x="0" y="0"/>
                      <a:ext cx="6059170" cy="4524573"/>
                    </a:xfrm>
                    <a:prstGeom prst="rect"/>
                  </pic:spPr>
                </pic:pic>
              </a:graphicData>
            </a:graphic>
          </wp:inline>
        </w:drawing>
      </w:r>
      <w:r>
        <w:rPr/>
        <w:drawing>
          <wp:inline distL="0" distT="0" distB="0" distR="0">
            <wp:extent cx="6036357" cy="2608063"/>
            <wp:effectExtent l="0" t="0" r="0" b="0"/>
            <wp:docPr id="105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6" name="Image1"/>
                    <pic:cNvPicPr/>
                  </pic:nvPicPr>
                  <pic:blipFill>
                    <a:blip r:embed="rId28" cstate="print"/>
                    <a:srcRect l="0" t="0" r="0" b="0"/>
                    <a:stretch/>
                  </pic:blipFill>
                  <pic:spPr>
                    <a:xfrm rot="0">
                      <a:off x="0" y="0"/>
                      <a:ext cx="6036357" cy="2608063"/>
                    </a:xfrm>
                    <a:prstGeom prst="rect"/>
                  </pic:spPr>
                </pic:pic>
              </a:graphicData>
            </a:graphic>
          </wp:inline>
        </w:drawing>
      </w:r>
    </w:p>
    <w:p>
      <w:pPr>
        <w:pStyle w:val="style0"/>
        <w:jc w:val="center"/>
        <w:rPr>
          <w:b/>
          <w:bCs/>
          <w:sz w:val="32"/>
          <w:szCs w:val="32"/>
        </w:rPr>
      </w:pPr>
      <w:r>
        <w:rPr>
          <w:rFonts w:cs="Mangal"/>
          <w:b/>
          <w:bCs/>
          <w:sz w:val="32"/>
          <w:szCs w:val="32"/>
          <w:lang w:val="en-US"/>
        </w:rPr>
        <w:t>-</w:t>
      </w:r>
      <w:r>
        <w:rPr>
          <w:rFonts w:cs="Mangal"/>
          <w:b/>
          <w:bCs/>
          <w:sz w:val="32"/>
          <w:szCs w:val="32"/>
          <w:cs/>
          <w:lang w:val="en-US"/>
        </w:rPr>
        <w:t xml:space="preserve"> सरपंच का सम्मान</w:t>
      </w:r>
    </w:p>
    <w:p>
      <w:pPr>
        <w:pStyle w:val="style0"/>
        <w:rPr/>
      </w:pPr>
      <w:r>
        <w:rPr/>
        <w:drawing>
          <wp:inline distL="0" distT="0" distB="0" distR="0">
            <wp:extent cx="5750949" cy="3152617"/>
            <wp:effectExtent l="0" t="0" r="0" b="0"/>
            <wp:docPr id="105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7" name="Image1"/>
                    <pic:cNvPicPr/>
                  </pic:nvPicPr>
                  <pic:blipFill>
                    <a:blip r:embed="rId29" cstate="print"/>
                    <a:srcRect l="0" t="0" r="0" b="0"/>
                    <a:stretch/>
                  </pic:blipFill>
                  <pic:spPr>
                    <a:xfrm rot="0">
                      <a:off x="0" y="0"/>
                      <a:ext cx="5750949" cy="3152617"/>
                    </a:xfrm>
                    <a:prstGeom prst="rect"/>
                  </pic:spPr>
                </pic:pic>
              </a:graphicData>
            </a:graphic>
          </wp:inline>
        </w:drawing>
      </w:r>
      <w:r>
        <w:rPr/>
        <w:drawing>
          <wp:inline distL="0" distT="0" distB="0" distR="0">
            <wp:extent cx="5872056" cy="3836114"/>
            <wp:effectExtent l="0" t="0" r="0" b="0"/>
            <wp:docPr id="105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8" name="Image1"/>
                    <pic:cNvPicPr/>
                  </pic:nvPicPr>
                  <pic:blipFill>
                    <a:blip r:embed="rId30" cstate="print"/>
                    <a:srcRect l="0" t="0" r="1" b="24881"/>
                    <a:stretch/>
                  </pic:blipFill>
                  <pic:spPr>
                    <a:xfrm rot="0">
                      <a:off x="0" y="0"/>
                      <a:ext cx="5872056" cy="3836114"/>
                    </a:xfrm>
                    <a:prstGeom prst="rect"/>
                  </pic:spPr>
                </pic:pic>
              </a:graphicData>
            </a:graphic>
          </wp:inline>
        </w:drawing>
      </w:r>
    </w:p>
    <w:p>
      <w:pPr>
        <w:pStyle w:val="style0"/>
        <w:rPr/>
      </w:pPr>
    </w:p>
    <w:p>
      <w:pPr>
        <w:pStyle w:val="style0"/>
        <w:rPr/>
      </w:pPr>
    </w:p>
    <w:p>
      <w:pPr>
        <w:pStyle w:val="style0"/>
        <w:rPr/>
      </w:pPr>
    </w:p>
    <w:p>
      <w:pPr>
        <w:pStyle w:val="style0"/>
        <w:spacing w:after="200" w:lineRule="auto" w:line="276"/>
        <w:jc w:val="left"/>
        <w:rPr>
          <w:rFonts w:ascii="Calibri" w:cs="Mangal" w:eastAsia="Calibri" w:hAnsi="Calibri" w:hint="default"/>
          <w:b/>
          <w:bCs/>
          <w:i w:val="false"/>
          <w:iCs w:val="false"/>
          <w:color w:val="bf0000"/>
          <w:sz w:val="96"/>
          <w:szCs w:val="96"/>
          <w:highlight w:val="none"/>
          <w:u w:val="single" w:color="auto"/>
          <w:vertAlign w:val="baseline"/>
          <w:cs/>
          <w:em w:val="none"/>
          <w:lang w:val="en-US" w:bidi="hi-IN" w:eastAsia="en-US"/>
        </w:rPr>
      </w:pPr>
      <w:r>
        <w:rPr>
          <w:rFonts w:ascii="Calibri" w:cs="Mangal" w:eastAsia="Calibri" w:hAnsi="Calibri" w:hint="default"/>
          <w:b/>
          <w:bCs/>
          <w:i w:val="false"/>
          <w:iCs w:val="false"/>
          <w:color w:val="bf0000"/>
          <w:sz w:val="40"/>
          <w:szCs w:val="40"/>
          <w:highlight w:val="none"/>
          <w:vertAlign w:val="baseline"/>
          <w:cs/>
          <w:em w:val="none"/>
          <w:lang w:val="en-US" w:bidi="hi-IN" w:eastAsia="en-US"/>
        </w:rPr>
        <w:t>अगले</w:t>
      </w:r>
      <w:r>
        <w:rPr>
          <w:rFonts w:ascii="Calibri" w:cs="Mangal" w:eastAsia="Calibri" w:hAnsi="Calibri" w:hint="default"/>
          <w:b/>
          <w:bCs/>
          <w:i w:val="false"/>
          <w:iCs w:val="false"/>
          <w:color w:val="bf0000"/>
          <w:sz w:val="40"/>
          <w:szCs w:val="40"/>
          <w:highlight w:val="none"/>
          <w:vertAlign w:val="baseline"/>
          <w:cs/>
          <w:em w:val="none"/>
          <w:lang w:val="en-US" w:bidi="hi-IN" w:eastAsia="en-US"/>
        </w:rPr>
        <w:t xml:space="preserve"> </w:t>
      </w:r>
      <w:r>
        <w:rPr>
          <w:rFonts w:ascii="Calibri" w:cs="Mangal" w:eastAsia="Calibri" w:hAnsi="Calibri" w:hint="default"/>
          <w:b/>
          <w:bCs/>
          <w:i w:val="false"/>
          <w:iCs w:val="false"/>
          <w:color w:val="bf0000"/>
          <w:sz w:val="40"/>
          <w:szCs w:val="40"/>
          <w:highlight w:val="none"/>
          <w:vertAlign w:val="baseline"/>
          <w:cs/>
          <w:em w:val="none"/>
          <w:lang w:val="en-US" w:bidi="hi-IN" w:eastAsia="en-US"/>
        </w:rPr>
        <w:t>दिन,</w:t>
      </w:r>
      <w:r>
        <w:rPr>
          <w:rFonts w:ascii="Calibri" w:cs="Mangal" w:eastAsia="Calibri" w:hAnsi="Calibri" w:hint="default"/>
          <w:b/>
          <w:bCs/>
          <w:i w:val="false"/>
          <w:iCs w:val="false"/>
          <w:color w:val="bf0000"/>
          <w:sz w:val="40"/>
          <w:szCs w:val="40"/>
          <w:highlight w:val="none"/>
          <w:vertAlign w:val="baseline"/>
          <w:cs/>
          <w:em w:val="none"/>
          <w:lang w:val="en-US" w:bidi="hi-IN" w:eastAsia="en-US"/>
        </w:rPr>
        <w:t xml:space="preserve"> </w:t>
      </w:r>
      <w:r>
        <w:rPr>
          <w:rFonts w:ascii="Calibri" w:cs="Mangal" w:eastAsia="Calibri" w:hAnsi="Calibri" w:hint="default"/>
          <w:b/>
          <w:bCs/>
          <w:i w:val="false"/>
          <w:iCs w:val="false"/>
          <w:color w:val="bf0000"/>
          <w:sz w:val="40"/>
          <w:szCs w:val="40"/>
          <w:highlight w:val="none"/>
          <w:vertAlign w:val="baseline"/>
          <w:cs/>
          <w:em w:val="none"/>
          <w:lang w:val="en-US" w:bidi="hi-IN" w:eastAsia="en-US"/>
        </w:rPr>
        <w:t>12</w:t>
      </w:r>
      <w:r>
        <w:rPr>
          <w:rFonts w:ascii="Calibri" w:cs="Mangal" w:eastAsia="Calibri" w:hAnsi="Calibri" w:hint="default"/>
          <w:b/>
          <w:bCs/>
          <w:i w:val="false"/>
          <w:iCs w:val="false"/>
          <w:color w:val="bf0000"/>
          <w:sz w:val="40"/>
          <w:szCs w:val="40"/>
          <w:highlight w:val="none"/>
          <w:vertAlign w:val="baseline"/>
          <w:cs/>
          <w:em w:val="none"/>
          <w:lang w:val="en-US" w:bidi="hi-IN" w:eastAsia="en-US"/>
        </w:rPr>
        <w:t xml:space="preserve"> </w:t>
      </w:r>
      <w:r>
        <w:rPr>
          <w:rFonts w:ascii="Calibri" w:cs="Mangal" w:eastAsia="Calibri" w:hAnsi="Calibri" w:hint="default"/>
          <w:b/>
          <w:bCs/>
          <w:i w:val="false"/>
          <w:iCs w:val="false"/>
          <w:color w:val="bf0000"/>
          <w:sz w:val="40"/>
          <w:szCs w:val="40"/>
          <w:highlight w:val="none"/>
          <w:vertAlign w:val="baseline"/>
          <w:cs/>
          <w:em w:val="none"/>
          <w:lang w:val="en-US" w:bidi="hi-IN" w:eastAsia="en-US"/>
        </w:rPr>
        <w:t>अप्रैल</w:t>
      </w:r>
      <w:r>
        <w:rPr>
          <w:rFonts w:ascii="Calibri" w:cs="Mangal" w:eastAsia="Calibri" w:hAnsi="Calibri" w:hint="default"/>
          <w:b/>
          <w:bCs/>
          <w:i w:val="false"/>
          <w:iCs w:val="false"/>
          <w:color w:val="bf0000"/>
          <w:sz w:val="40"/>
          <w:szCs w:val="40"/>
          <w:highlight w:val="none"/>
          <w:vertAlign w:val="baseline"/>
          <w:cs/>
          <w:em w:val="none"/>
          <w:lang w:val="en-US" w:bidi="hi-IN" w:eastAsia="en-US"/>
        </w:rPr>
        <w:t xml:space="preserve"> </w:t>
      </w:r>
      <w:r>
        <w:rPr>
          <w:rFonts w:ascii="Calibri" w:cs="Mangal" w:eastAsia="Calibri" w:hAnsi="Calibri" w:hint="default"/>
          <w:b/>
          <w:bCs/>
          <w:i w:val="false"/>
          <w:iCs w:val="false"/>
          <w:color w:val="bf0000"/>
          <w:sz w:val="40"/>
          <w:szCs w:val="40"/>
          <w:highlight w:val="none"/>
          <w:vertAlign w:val="baseline"/>
          <w:cs/>
          <w:em w:val="none"/>
          <w:lang w:val="en-US" w:bidi="hi-IN" w:eastAsia="en-US"/>
        </w:rPr>
        <w:t>2022|</w:t>
      </w:r>
      <w:r>
        <w:rPr>
          <w:rFonts w:ascii="Calibri" w:cs="Mangal" w:eastAsia="Calibri" w:hAnsi="Calibri" w:hint="default"/>
          <w:b/>
          <w:bCs/>
          <w:i w:val="false"/>
          <w:iCs w:val="false"/>
          <w:color w:val="bf0000"/>
          <w:sz w:val="40"/>
          <w:szCs w:val="40"/>
          <w:highlight w:val="none"/>
          <w:vertAlign w:val="baseline"/>
          <w:cs/>
          <w:em w:val="none"/>
          <w:lang w:val="en-US" w:bidi="hi-IN" w:eastAsia="en-US"/>
        </w:rPr>
        <w:t xml:space="preserve"> </w:t>
      </w:r>
      <w:r>
        <w:rPr>
          <w:rFonts w:ascii="Calibri" w:cs="Mangal" w:eastAsia="Calibri" w:hAnsi="Calibri" w:hint="default"/>
          <w:b/>
          <w:bCs/>
          <w:i w:val="false"/>
          <w:iCs w:val="false"/>
          <w:color w:val="bf0000"/>
          <w:sz w:val="40"/>
          <w:szCs w:val="40"/>
          <w:highlight w:val="none"/>
          <w:vertAlign w:val="baseline"/>
          <w:cs/>
          <w:em w:val="none"/>
          <w:lang w:val="en-US" w:bidi="hi-IN" w:eastAsia="en-US"/>
        </w:rPr>
        <w:t>सोमवार</w:t>
      </w:r>
      <w:r>
        <w:rPr>
          <w:rFonts w:ascii="Calibri" w:cs="Mangal" w:eastAsia="Calibri" w:hAnsi="Calibri" w:hint="default"/>
          <w:b/>
          <w:bCs/>
          <w:i w:val="false"/>
          <w:iCs w:val="false"/>
          <w:color w:val="bf0000"/>
          <w:sz w:val="40"/>
          <w:szCs w:val="40"/>
          <w:highlight w:val="none"/>
          <w:vertAlign w:val="baseline"/>
          <w:cs/>
          <w:em w:val="none"/>
          <w:lang w:val="en-US" w:bidi="hi-IN" w:eastAsia="en-US"/>
        </w:rPr>
        <w:t xml:space="preserve"> </w:t>
      </w:r>
    </w:p>
    <w:p>
      <w:pPr>
        <w:pStyle w:val="style0"/>
        <w:spacing w:after="200" w:lineRule="auto" w:line="276"/>
        <w:jc w:val="left"/>
        <w:rPr>
          <w:rFonts w:ascii="Calibri" w:cs="Mangal" w:eastAsia="Calibri" w:hAnsi="Calibri" w:hint="default"/>
          <w:b/>
          <w:bCs/>
          <w:i w:val="false"/>
          <w:iCs w:val="false"/>
          <w:color w:val="bf0000"/>
          <w:sz w:val="96"/>
          <w:szCs w:val="96"/>
          <w:highlight w:val="none"/>
          <w:u w:val="single" w:color="auto"/>
          <w:vertAlign w:val="baseline"/>
          <w:cs/>
          <w:em w:val="none"/>
          <w:lang w:val="en-US" w:bidi="hi-IN" w:eastAsia="en-US"/>
        </w:rPr>
      </w:pP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गांव</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की</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बच्चियों</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में</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bCs/>
          <w:i w:val="false"/>
          <w:iCs w:val="false"/>
          <w:color w:val="auto"/>
          <w:sz w:val="28"/>
          <w:szCs w:val="28"/>
          <w:highlight w:val="none"/>
          <w:vertAlign w:val="baseline"/>
          <w:cs/>
          <w:em w:val="none"/>
          <w:lang w:val="en-US" w:bidi="hi-IN" w:eastAsia="en-US"/>
        </w:rPr>
        <w:t>पुस्तकों</w:t>
      </w:r>
      <w:r>
        <w:rPr>
          <w:rFonts w:ascii="Calibri" w:cs="Mangal" w:eastAsia="Calibri" w:hAnsi="Calibri" w:hint="default"/>
          <w:b/>
          <w:bCs/>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bCs/>
          <w:i w:val="false"/>
          <w:iCs w:val="false"/>
          <w:color w:val="auto"/>
          <w:sz w:val="28"/>
          <w:szCs w:val="28"/>
          <w:highlight w:val="none"/>
          <w:vertAlign w:val="baseline"/>
          <w:cs/>
          <w:em w:val="none"/>
          <w:lang w:val="en-US" w:bidi="hi-IN" w:eastAsia="en-US"/>
        </w:rPr>
        <w:t>का</w:t>
      </w:r>
      <w:r>
        <w:rPr>
          <w:rFonts w:ascii="Calibri" w:cs="Mangal" w:eastAsia="Calibri" w:hAnsi="Calibri" w:hint="default"/>
          <w:b/>
          <w:bCs/>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bCs/>
          <w:i w:val="false"/>
          <w:iCs w:val="false"/>
          <w:color w:val="auto"/>
          <w:sz w:val="28"/>
          <w:szCs w:val="28"/>
          <w:highlight w:val="none"/>
          <w:vertAlign w:val="baseline"/>
          <w:cs/>
          <w:em w:val="none"/>
          <w:lang w:val="en-US" w:bidi="hi-IN" w:eastAsia="en-US"/>
        </w:rPr>
        <w:t>वितरण</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कर,</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प्रात:</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9</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बजे</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सभी</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स्वयंसेवक</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शिविर</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से</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ज्ञानवर्धक</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जानकारी</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एवं</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अविस्मरणीय</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अनुभव</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के</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साथ</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घर</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को</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 xml:space="preserve"> </w:t>
      </w:r>
      <w:r>
        <w:rPr>
          <w:rFonts w:ascii="Calibri" w:cs="Mangal" w:eastAsia="Calibri" w:hAnsi="Calibri" w:hint="default"/>
          <w:b w:val="false"/>
          <w:bCs w:val="false"/>
          <w:i w:val="false"/>
          <w:iCs w:val="false"/>
          <w:color w:val="auto"/>
          <w:sz w:val="28"/>
          <w:szCs w:val="28"/>
          <w:highlight w:val="none"/>
          <w:vertAlign w:val="baseline"/>
          <w:cs/>
          <w:em w:val="none"/>
          <w:lang w:val="en-US" w:bidi="hi-IN" w:eastAsia="en-US"/>
        </w:rPr>
        <w:t>लौटे।</w:t>
      </w:r>
    </w:p>
    <w:p>
      <w:pPr>
        <w:pStyle w:val="style0"/>
        <w:spacing w:after="200" w:lineRule="auto" w:line="276"/>
        <w:jc w:val="left"/>
        <w:rPr>
          <w:rFonts w:ascii="Calibri" w:cs="Mangal" w:eastAsia="Calibri" w:hAnsi="Calibri" w:hint="default"/>
          <w:b/>
          <w:bCs/>
          <w:i w:val="false"/>
          <w:iCs w:val="false"/>
          <w:color w:val="bf0000"/>
          <w:sz w:val="96"/>
          <w:szCs w:val="96"/>
          <w:highlight w:val="none"/>
          <w:u w:val="single" w:color="auto"/>
          <w:vertAlign w:val="baseline"/>
          <w:cs/>
          <w:em w:val="none"/>
          <w:lang w:val="en-US" w:bidi="hi-IN" w:eastAsia="en-US"/>
        </w:rPr>
      </w:pPr>
      <w:r>
        <w:rPr>
          <w:rFonts w:ascii="Calibri" w:cs="宋体" w:eastAsia="Calibri" w:hAnsi="Calibri"/>
          <w:b w:val="false"/>
          <w:bCs w:val="false"/>
          <w:i w:val="false"/>
          <w:iCs w:val="false"/>
          <w:color w:val="auto"/>
          <w:sz w:val="22"/>
          <w:szCs w:val="22"/>
          <w:highlight w:val="none"/>
          <w:vertAlign w:val="baseline"/>
          <w:em w:val="none"/>
          <w:lang w:val="en-US" w:eastAsia="en-US"/>
        </w:rPr>
        <w:drawing>
          <wp:inline distL="0" distT="0" distB="0" distR="0">
            <wp:extent cx="5182119" cy="6318417"/>
            <wp:effectExtent l="0" t="0" r="0" b="0"/>
            <wp:docPr id="105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9" name="Image1"/>
                    <pic:cNvPicPr/>
                  </pic:nvPicPr>
                  <pic:blipFill>
                    <a:blip r:embed="rId31" cstate="print"/>
                    <a:srcRect l="0" t="0" r="0" b="0"/>
                    <a:stretch/>
                  </pic:blipFill>
                  <pic:spPr>
                    <a:xfrm rot="16200000">
                      <a:off x="0" y="0"/>
                      <a:ext cx="5182119" cy="6318417"/>
                    </a:xfrm>
                    <a:prstGeom prst="rect"/>
                  </pic:spPr>
                </pic:pic>
              </a:graphicData>
            </a:graphic>
          </wp:inline>
        </w:drawing>
      </w:r>
      <w:r>
        <w:rPr/>
        <w:drawing>
          <wp:inline distL="0" distT="0" distB="0" distR="0">
            <wp:extent cx="6339840" cy="4101961"/>
            <wp:effectExtent l="0" t="0" r="0" b="0"/>
            <wp:docPr id="105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0" name="Image1"/>
                    <pic:cNvPicPr/>
                  </pic:nvPicPr>
                  <pic:blipFill>
                    <a:blip r:embed="rId32" cstate="print"/>
                    <a:srcRect l="0" t="0" r="0" b="0"/>
                    <a:stretch/>
                  </pic:blipFill>
                  <pic:spPr>
                    <a:xfrm rot="0">
                      <a:off x="0" y="0"/>
                      <a:ext cx="6339840" cy="4101961"/>
                    </a:xfrm>
                    <a:prstGeom prst="rect"/>
                  </pic:spPr>
                </pic:pic>
              </a:graphicData>
            </a:graphic>
          </wp:inline>
        </w:drawing>
      </w:r>
    </w:p>
    <w:p>
      <w:pPr>
        <w:pStyle w:val="style0"/>
        <w:spacing w:after="200" w:lineRule="auto" w:line="276"/>
        <w:jc w:val="left"/>
        <w:rPr>
          <w:rFonts w:ascii="Calibri" w:cs="Mangal" w:eastAsia="Calibri" w:hAnsi="Calibri" w:hint="default"/>
          <w:b/>
          <w:bCs/>
          <w:i w:val="false"/>
          <w:iCs w:val="false"/>
          <w:color w:val="bf0000"/>
          <w:sz w:val="96"/>
          <w:szCs w:val="96"/>
          <w:highlight w:val="none"/>
          <w:u w:val="single" w:color="auto"/>
          <w:vertAlign w:val="baseline"/>
          <w:cs/>
          <w:em w:val="none"/>
          <w:lang w:val="en-US" w:bidi="hi-IN" w:eastAsia="en-US"/>
        </w:rPr>
      </w:pPr>
      <w:r>
        <w:rPr>
          <w:rFonts w:ascii="Calibri" w:cs="宋体" w:eastAsia="Calibri" w:hAnsi="Calibri"/>
          <w:b w:val="false"/>
          <w:bCs w:val="false"/>
          <w:i w:val="false"/>
          <w:iCs w:val="false"/>
          <w:color w:val="auto"/>
          <w:sz w:val="22"/>
          <w:szCs w:val="22"/>
          <w:highlight w:val="none"/>
          <w:vertAlign w:val="baseline"/>
          <w:em w:val="none"/>
          <w:lang w:val="en-US" w:eastAsia="en-US"/>
        </w:rPr>
        <w:drawing>
          <wp:inline distL="0" distT="0" distB="0" distR="0">
            <wp:extent cx="2911597" cy="2836037"/>
            <wp:effectExtent l="0" t="0" r="0" b="0"/>
            <wp:docPr id="105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1" name="Image1"/>
                    <pic:cNvPicPr/>
                  </pic:nvPicPr>
                  <pic:blipFill>
                    <a:blip r:embed="rId33" cstate="print"/>
                    <a:srcRect l="0" t="0" r="0" b="0"/>
                    <a:stretch/>
                  </pic:blipFill>
                  <pic:spPr>
                    <a:xfrm rot="0">
                      <a:off x="0" y="0"/>
                      <a:ext cx="2911597" cy="2836037"/>
                    </a:xfrm>
                    <a:prstGeom prst="rect"/>
                  </pic:spPr>
                </pic:pic>
              </a:graphicData>
            </a:graphic>
          </wp:inline>
        </w:drawing>
      </w:r>
      <w:r>
        <w:rPr>
          <w:rFonts w:ascii="Calibri" w:cs="宋体" w:eastAsia="Calibri" w:hAnsi="Calibri"/>
          <w:b w:val="false"/>
          <w:bCs w:val="false"/>
          <w:i w:val="false"/>
          <w:iCs w:val="false"/>
          <w:color w:val="auto"/>
          <w:sz w:val="22"/>
          <w:szCs w:val="22"/>
          <w:highlight w:val="none"/>
          <w:vertAlign w:val="baseline"/>
          <w:em w:val="none"/>
          <w:lang w:val="en-US" w:eastAsia="en-US"/>
        </w:rPr>
        <w:drawing>
          <wp:inline distL="0" distT="0" distB="0" distR="0">
            <wp:extent cx="3019168" cy="2837211"/>
            <wp:effectExtent l="0" t="0" r="0" b="0"/>
            <wp:docPr id="105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2" name="Image1"/>
                    <pic:cNvPicPr/>
                  </pic:nvPicPr>
                  <pic:blipFill>
                    <a:blip r:embed="rId34" cstate="print"/>
                    <a:srcRect l="0" t="0" r="0" b="0"/>
                    <a:stretch/>
                  </pic:blipFill>
                  <pic:spPr>
                    <a:xfrm rot="0">
                      <a:off x="0" y="0"/>
                      <a:ext cx="3019168" cy="2837211"/>
                    </a:xfrm>
                    <a:prstGeom prst="rect"/>
                  </pic:spPr>
                </pic:pic>
              </a:graphicData>
            </a:graphic>
          </wp:inline>
        </w:drawing>
      </w:r>
    </w:p>
    <w:p>
      <w:pPr>
        <w:pStyle w:val="style0"/>
        <w:spacing w:after="200" w:lineRule="auto" w:line="276"/>
        <w:jc w:val="center"/>
        <w:rPr>
          <w:rFonts w:ascii="Calibri" w:cs="Mangal" w:eastAsia="Calibri" w:hAnsi="Calibri" w:hint="default"/>
          <w:b/>
          <w:bCs/>
          <w:i w:val="false"/>
          <w:iCs w:val="false"/>
          <w:color w:val="auto"/>
          <w:sz w:val="28"/>
          <w:szCs w:val="28"/>
          <w:highlight w:val="none"/>
          <w:vertAlign w:val="baseline"/>
          <w:em w:val="none"/>
          <w:lang w:val="en-US" w:bidi="hi-IN" w:eastAsia="en-US"/>
        </w:rPr>
      </w:pPr>
      <w:r>
        <w:rPr>
          <w:rFonts w:ascii="Calibri" w:cs="Mangal" w:eastAsia="Calibri" w:hAnsi="Calibri" w:hint="default"/>
          <w:b/>
          <w:bCs/>
          <w:i w:val="false"/>
          <w:iCs w:val="false"/>
          <w:color w:val="bf0000"/>
          <w:sz w:val="96"/>
          <w:szCs w:val="96"/>
          <w:highlight w:val="none"/>
          <w:u w:val="single" w:color="auto"/>
          <w:vertAlign w:val="baseline"/>
          <w:cs/>
          <w:em w:val="none"/>
          <w:lang w:val="en-US" w:bidi="hi-IN" w:eastAsia="en-US"/>
        </w:rPr>
        <w:t>रा</w:t>
      </w:r>
      <w:r>
        <w:rPr>
          <w:rFonts w:ascii="Calibri" w:cs="Mangal" w:eastAsia="Calibri" w:hAnsi="Calibri" w:hint="default"/>
          <w:b/>
          <w:bCs/>
          <w:i w:val="false"/>
          <w:iCs w:val="false"/>
          <w:color w:val="bf0000"/>
          <w:sz w:val="96"/>
          <w:szCs w:val="96"/>
          <w:highlight w:val="none"/>
          <w:u w:val="single" w:color="auto"/>
          <w:vertAlign w:val="baseline"/>
          <w:em w:val="none"/>
          <w:lang w:val="en-US" w:bidi="hi-IN" w:eastAsia="en-US"/>
        </w:rPr>
        <w:t>.</w:t>
      </w:r>
      <w:r>
        <w:rPr>
          <w:rFonts w:ascii="Calibri" w:cs="Mangal" w:eastAsia="Calibri" w:hAnsi="Calibri" w:hint="default"/>
          <w:b/>
          <w:bCs/>
          <w:i w:val="false"/>
          <w:iCs w:val="false"/>
          <w:color w:val="bf0000"/>
          <w:sz w:val="96"/>
          <w:szCs w:val="96"/>
          <w:highlight w:val="none"/>
          <w:u w:val="single" w:color="auto"/>
          <w:vertAlign w:val="baseline"/>
          <w:cs/>
          <w:em w:val="none"/>
          <w:lang w:val="en-US" w:bidi="hi-IN" w:eastAsia="en-US"/>
        </w:rPr>
        <w:t>से</w:t>
      </w:r>
      <w:r>
        <w:rPr>
          <w:rFonts w:ascii="Calibri" w:cs="Mangal" w:eastAsia="Calibri" w:hAnsi="Calibri" w:hint="default"/>
          <w:b/>
          <w:bCs/>
          <w:i w:val="false"/>
          <w:iCs w:val="false"/>
          <w:color w:val="bf0000"/>
          <w:sz w:val="96"/>
          <w:szCs w:val="96"/>
          <w:highlight w:val="none"/>
          <w:u w:val="single" w:color="auto"/>
          <w:vertAlign w:val="baseline"/>
          <w:em w:val="none"/>
          <w:lang w:val="en-US" w:bidi="hi-IN" w:eastAsia="en-US"/>
        </w:rPr>
        <w:t>.</w:t>
      </w:r>
      <w:r>
        <w:rPr>
          <w:rFonts w:ascii="Calibri" w:cs="Mangal" w:eastAsia="Calibri" w:hAnsi="Calibri" w:hint="default"/>
          <w:b/>
          <w:bCs/>
          <w:i w:val="false"/>
          <w:iCs w:val="false"/>
          <w:color w:val="bf0000"/>
          <w:sz w:val="96"/>
          <w:szCs w:val="96"/>
          <w:highlight w:val="none"/>
          <w:u w:val="single" w:color="auto"/>
          <w:vertAlign w:val="baseline"/>
          <w:cs/>
          <w:em w:val="none"/>
          <w:lang w:val="en-US" w:bidi="hi-IN" w:eastAsia="en-US"/>
        </w:rPr>
        <w:t>यो</w:t>
      </w:r>
      <w:r>
        <w:rPr>
          <w:rFonts w:ascii="Calibri" w:cs="Mangal" w:eastAsia="Calibri" w:hAnsi="Calibri" w:hint="default"/>
          <w:b/>
          <w:bCs/>
          <w:i w:val="false"/>
          <w:iCs w:val="false"/>
          <w:color w:val="bf0000"/>
          <w:sz w:val="96"/>
          <w:szCs w:val="96"/>
          <w:highlight w:val="none"/>
          <w:u w:val="single" w:color="auto"/>
          <w:vertAlign w:val="baseline"/>
          <w:cs/>
          <w:em w:val="none"/>
          <w:lang w:val="en-US" w:bidi="hi-IN" w:eastAsia="en-US"/>
        </w:rPr>
        <w:t xml:space="preserve"> </w:t>
      </w:r>
      <w:r>
        <w:rPr>
          <w:rFonts w:ascii="Calibri" w:cs="Mangal" w:eastAsia="Calibri" w:hAnsi="Calibri" w:hint="default"/>
          <w:b/>
          <w:bCs/>
          <w:i w:val="false"/>
          <w:iCs w:val="false"/>
          <w:color w:val="bf0000"/>
          <w:sz w:val="96"/>
          <w:szCs w:val="96"/>
          <w:highlight w:val="none"/>
          <w:u w:val="single" w:color="auto"/>
          <w:vertAlign w:val="baseline"/>
          <w:cs/>
          <w:em w:val="none"/>
          <w:lang w:val="en-US" w:bidi="hi-IN" w:eastAsia="en-US"/>
        </w:rPr>
        <w:t>लक्ष्य</w:t>
      </w:r>
      <w:r>
        <w:rPr>
          <w:rFonts w:ascii="Calibri" w:cs="Mangal" w:eastAsia="Calibri" w:hAnsi="Calibri" w:hint="default"/>
          <w:b/>
          <w:bCs/>
          <w:i w:val="false"/>
          <w:iCs w:val="false"/>
          <w:color w:val="bf0000"/>
          <w:sz w:val="96"/>
          <w:szCs w:val="96"/>
          <w:highlight w:val="none"/>
          <w:u w:val="single" w:color="auto"/>
          <w:vertAlign w:val="baseline"/>
          <w:cs/>
          <w:em w:val="none"/>
          <w:lang w:val="en-US" w:bidi="hi-IN" w:eastAsia="en-US"/>
        </w:rPr>
        <w:t xml:space="preserve"> गीत </w:t>
      </w:r>
    </w:p>
    <w:p>
      <w:pPr>
        <w:pStyle w:val="style0"/>
        <w:spacing w:after="200" w:lineRule="auto" w:line="276"/>
        <w:ind w:left="0" w:leftChars="0"/>
        <w:jc w:val="both"/>
        <w:rPr>
          <w:rFonts w:ascii="Calibri" w:cs="Mangal" w:eastAsia="Calibri" w:hAnsi="Calibri" w:hint="default"/>
          <w:b/>
          <w:bCs/>
          <w:i w:val="false"/>
          <w:iCs w:val="false"/>
          <w:color w:val="auto"/>
          <w:sz w:val="22"/>
          <w:szCs w:val="22"/>
          <w:highlight w:val="none"/>
          <w:vertAlign w:val="baseline"/>
          <w:em w:val="none"/>
          <w:lang w:val="en-US" w:bidi="hi-IN" w:eastAsia="en-US"/>
        </w:rPr>
      </w:pPr>
      <w:r>
        <w:rPr>
          <w:rFonts w:ascii="Calibri" w:cs="Mangal" w:eastAsia="Calibri" w:hAnsi="Calibri" w:hint="default"/>
          <w:b/>
          <w:bCs/>
          <w:i w:val="false"/>
          <w:iCs w:val="false"/>
          <w:color w:val="auto"/>
          <w:sz w:val="21"/>
          <w:szCs w:val="21"/>
          <w:highlight w:val="none"/>
          <w:vertAlign w:val="baseline"/>
          <w:em w:val="none"/>
          <w:lang w:val="en-US" w:bidi="hi-IN" w:eastAsia="en-US"/>
        </w:rPr>
        <w:t xml:space="preserve"> </w:t>
      </w:r>
    </w:p>
    <w:p>
      <w:pPr>
        <w:pStyle w:val="style0"/>
        <w:spacing w:after="200" w:lineRule="auto" w:line="276"/>
        <w:ind w:left="0" w:leftChars="0"/>
        <w:jc w:val="both"/>
        <w:rPr>
          <w:sz w:val="16"/>
          <w:szCs w:val="16"/>
        </w:rPr>
      </w:pPr>
      <w:r>
        <w:rPr>
          <w:rFonts w:ascii="Calibri" w:cs="Mangal" w:eastAsia="Calibri" w:hAnsi="Calibri" w:hint="default"/>
          <w:b/>
          <w:bCs/>
          <w:i w:val="false"/>
          <w:iCs w:val="false"/>
          <w:color w:val="auto"/>
          <w:sz w:val="22"/>
          <w:szCs w:val="22"/>
          <w:highlight w:val="none"/>
          <w:vertAlign w:val="baseline"/>
          <w:em w:val="none"/>
          <w:lang w:val="en-US" w:bidi="hi-IN" w:eastAsia="en-US"/>
        </w:rPr>
        <w:t xml:space="preserve"> </w:t>
      </w:r>
      <w:r>
        <w:rPr>
          <w:rFonts w:ascii="Calibri" w:cs="Mangal" w:eastAsia="Calibri" w:hAnsi="Calibri" w:hint="default"/>
          <w:b/>
          <w:bCs/>
          <w:i w:val="false"/>
          <w:iCs w:val="false"/>
          <w:color w:val="auto"/>
          <w:sz w:val="20"/>
          <w:szCs w:val="20"/>
          <w:highlight w:val="none"/>
          <w:vertAlign w:val="baseline"/>
          <w:em w:val="none"/>
          <w:lang w:val="en-US" w:bidi="hi-IN" w:eastAsia="en-US"/>
        </w:rPr>
        <w:t xml:space="preserve"> </w:t>
      </w:r>
      <w:r>
        <w:rPr>
          <w:rFonts w:ascii="Calibri" w:cs="Mangal" w:eastAsia="Calibri" w:hAnsi="Calibri" w:hint="default"/>
          <w:b/>
          <w:bCs/>
          <w:i w:val="false"/>
          <w:iCs w:val="false"/>
          <w:color w:val="auto"/>
          <w:sz w:val="20"/>
          <w:szCs w:val="20"/>
          <w:highlight w:val="none"/>
          <w:vertAlign w:val="baseline"/>
          <w:cs/>
          <w:em w:val="none"/>
          <w:lang w:val="en-US" w:bidi="hi-IN" w:eastAsia="en-US"/>
        </w:rPr>
        <w:t>उठें समाज के लिए उठें-उठें जगें स्वराष्ट्र के लिए जगें-जगें स्वयं सजे वसुन्धरा संवार दें-2</w:t>
      </w:r>
      <w:r>
        <w:rPr>
          <w:sz w:val="24"/>
          <w:szCs w:val="24"/>
        </w:rPr>
        <w:drawing>
          <wp:anchor distT="0" distB="0" distL="114300" distR="114300" simplePos="false" relativeHeight="6" behindDoc="false" locked="false" layoutInCell="true" allowOverlap="true">
            <wp:simplePos x="0" y="0"/>
            <wp:positionH relativeFrom="page">
              <wp:posOffset>3966844</wp:posOffset>
            </wp:positionH>
            <wp:positionV relativeFrom="page">
              <wp:posOffset>2221884</wp:posOffset>
            </wp:positionV>
            <wp:extent cx="4186827" cy="4535567"/>
            <wp:effectExtent l="0" t="0" r="0" b="0"/>
            <wp:wrapSquare wrapText="bothSides"/>
            <wp:docPr id="105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3" name="Image1"/>
                    <pic:cNvPicPr/>
                  </pic:nvPicPr>
                  <pic:blipFill>
                    <a:blip r:embed="rId35" cstate="print"/>
                    <a:srcRect l="0" t="0" r="0" b="0"/>
                    <a:stretch/>
                  </pic:blipFill>
                  <pic:spPr>
                    <a:xfrm rot="0">
                      <a:off x="0" y="0"/>
                      <a:ext cx="4186827" cy="4535567"/>
                    </a:xfrm>
                    <a:prstGeom prst="rect"/>
                  </pic:spPr>
                </pic:pic>
              </a:graphicData>
            </a:graphic>
          </wp:anchor>
        </w:drawing>
      </w:r>
    </w:p>
    <w:p>
      <w:pPr>
        <w:pStyle w:val="style0"/>
        <w:spacing w:after="200" w:lineRule="auto" w:line="276"/>
        <w:ind w:left="0" w:leftChars="0"/>
        <w:jc w:val="both"/>
        <w:rPr>
          <w:rFonts w:ascii="Calibri" w:cs="Mangal" w:eastAsia="Calibri" w:hAnsi="Calibri" w:hint="default"/>
          <w:b/>
          <w:bCs/>
          <w:i w:val="false"/>
          <w:iCs w:val="false"/>
          <w:color w:val="auto"/>
          <w:sz w:val="20"/>
          <w:szCs w:val="20"/>
          <w:highlight w:val="none"/>
          <w:vertAlign w:val="baseline"/>
          <w:cs/>
          <w:em w:val="none"/>
          <w:lang w:val="en-US" w:bidi="hi-IN" w:eastAsia="en-US"/>
        </w:rPr>
      </w:pPr>
      <w:r>
        <w:rPr>
          <w:rFonts w:ascii="Calibri" w:cs="Mangal" w:eastAsia="Calibri" w:hAnsi="Calibri" w:hint="default"/>
          <w:b/>
          <w:bCs/>
          <w:i w:val="false"/>
          <w:iCs w:val="false"/>
          <w:color w:val="auto"/>
          <w:sz w:val="20"/>
          <w:szCs w:val="20"/>
          <w:highlight w:val="none"/>
          <w:vertAlign w:val="baseline"/>
          <w:cs/>
          <w:em w:val="none"/>
          <w:lang w:val="en-US" w:bidi="hi-IN" w:eastAsia="en-US"/>
        </w:rPr>
        <w:t xml:space="preserve">हम उठें उठेगा जग हमारे संग साथियों हम बढ़ें तो सब बढ़ेंगे अपने आप साथियों जमीं पे आसमान </w:t>
      </w:r>
      <w:r>
        <w:rPr>
          <w:rFonts w:ascii="Calibri" w:cs="Mangal" w:eastAsia="Calibri" w:hAnsi="Calibri" w:hint="default"/>
          <w:b/>
          <w:bCs/>
          <w:i w:val="false"/>
          <w:iCs w:val="false"/>
          <w:color w:val="auto"/>
          <w:sz w:val="20"/>
          <w:szCs w:val="20"/>
          <w:highlight w:val="none"/>
          <w:vertAlign w:val="baseline"/>
          <w:em w:val="none"/>
          <w:lang w:val="en-US" w:bidi="hi-IN" w:eastAsia="en-US"/>
        </w:rPr>
        <w:t xml:space="preserve">                                      </w:t>
      </w:r>
    </w:p>
    <w:p>
      <w:pPr>
        <w:pStyle w:val="style0"/>
        <w:spacing w:after="200" w:lineRule="auto" w:line="276"/>
        <w:ind w:left="0" w:leftChars="0"/>
        <w:jc w:val="both"/>
        <w:rPr>
          <w:sz w:val="16"/>
          <w:szCs w:val="16"/>
        </w:rPr>
      </w:pPr>
      <w:r>
        <w:rPr>
          <w:rFonts w:ascii="Calibri" w:cs="Mangal" w:eastAsia="Calibri" w:hAnsi="Calibri" w:hint="default"/>
          <w:b/>
          <w:bCs/>
          <w:i w:val="false"/>
          <w:iCs w:val="false"/>
          <w:color w:val="auto"/>
          <w:sz w:val="20"/>
          <w:szCs w:val="20"/>
          <w:highlight w:val="none"/>
          <w:vertAlign w:val="baseline"/>
          <w:cs/>
          <w:em w:val="none"/>
          <w:lang w:val="en-US" w:bidi="hi-IN" w:eastAsia="en-US"/>
        </w:rPr>
        <w:t>को उतार दें-2 स्वयं सर्जे वसुन्धरा संवार दें-2</w:t>
      </w:r>
    </w:p>
    <w:p>
      <w:pPr>
        <w:pStyle w:val="style0"/>
        <w:spacing w:after="200" w:lineRule="auto" w:line="276"/>
        <w:ind w:left="0" w:leftChars="0"/>
        <w:jc w:val="both"/>
        <w:rPr>
          <w:sz w:val="16"/>
          <w:szCs w:val="16"/>
        </w:rPr>
      </w:pPr>
      <w:r>
        <w:rPr>
          <w:rFonts w:ascii="Calibri" w:cs="Mangal" w:eastAsia="Calibri" w:hAnsi="Calibri" w:hint="default"/>
          <w:b/>
          <w:bCs/>
          <w:i w:val="false"/>
          <w:iCs w:val="false"/>
          <w:color w:val="auto"/>
          <w:sz w:val="20"/>
          <w:szCs w:val="20"/>
          <w:highlight w:val="none"/>
          <w:vertAlign w:val="baseline"/>
          <w:cs/>
          <w:em w:val="none"/>
          <w:lang w:val="en-US" w:bidi="hi-IN" w:eastAsia="en-US"/>
        </w:rPr>
        <w:t>उदासियों को दूर कर खुशी को बांटते चलें</w:t>
      </w:r>
    </w:p>
    <w:p>
      <w:pPr>
        <w:pStyle w:val="style0"/>
        <w:spacing w:after="200" w:lineRule="auto" w:line="276"/>
        <w:ind w:left="0" w:leftChars="0"/>
        <w:jc w:val="both"/>
        <w:rPr>
          <w:sz w:val="16"/>
          <w:szCs w:val="16"/>
        </w:rPr>
      </w:pPr>
      <w:r>
        <w:rPr>
          <w:rFonts w:ascii="Calibri" w:cs="Mangal" w:eastAsia="Calibri" w:hAnsi="Calibri" w:hint="default"/>
          <w:b/>
          <w:bCs/>
          <w:i w:val="false"/>
          <w:iCs w:val="false"/>
          <w:color w:val="auto"/>
          <w:sz w:val="20"/>
          <w:szCs w:val="20"/>
          <w:highlight w:val="none"/>
          <w:vertAlign w:val="baseline"/>
          <w:cs/>
          <w:em w:val="none"/>
          <w:lang w:val="en-US" w:bidi="hi-IN" w:eastAsia="en-US"/>
        </w:rPr>
        <w:t>गांव और शहर की दूरियों को पाटते चले</w:t>
      </w:r>
    </w:p>
    <w:p>
      <w:pPr>
        <w:pStyle w:val="style0"/>
        <w:spacing w:after="200" w:lineRule="auto" w:line="276"/>
        <w:ind w:left="0" w:leftChars="0"/>
        <w:jc w:val="both"/>
        <w:rPr>
          <w:sz w:val="16"/>
          <w:szCs w:val="16"/>
        </w:rPr>
      </w:pPr>
      <w:r>
        <w:rPr>
          <w:rFonts w:ascii="Calibri" w:cs="Mangal" w:eastAsia="Calibri" w:hAnsi="Calibri" w:hint="default"/>
          <w:b/>
          <w:bCs/>
          <w:i w:val="false"/>
          <w:iCs w:val="false"/>
          <w:color w:val="auto"/>
          <w:sz w:val="20"/>
          <w:szCs w:val="20"/>
          <w:highlight w:val="none"/>
          <w:vertAlign w:val="baseline"/>
          <w:cs/>
          <w:em w:val="none"/>
          <w:lang w:val="en-US" w:bidi="hi-IN" w:eastAsia="en-US"/>
        </w:rPr>
        <w:t>ज्ञान को प्रचार दें प्रसार दें विज्ञान को प्रचार दें प्रसार दें स्वयं सजें वसुन्धरा संवार दें-2</w:t>
      </w:r>
    </w:p>
    <w:p>
      <w:pPr>
        <w:pStyle w:val="style0"/>
        <w:spacing w:after="200" w:lineRule="auto" w:line="276"/>
        <w:ind w:left="0" w:leftChars="0"/>
        <w:jc w:val="both"/>
        <w:rPr>
          <w:rFonts w:ascii="Calibri" w:cs="Mangal" w:eastAsia="Calibri" w:hAnsi="Calibri" w:hint="default"/>
          <w:b/>
          <w:bCs/>
          <w:i w:val="false"/>
          <w:iCs w:val="false"/>
          <w:color w:val="auto"/>
          <w:sz w:val="20"/>
          <w:szCs w:val="20"/>
          <w:highlight w:val="none"/>
          <w:vertAlign w:val="baseline"/>
          <w:cs/>
          <w:em w:val="none"/>
          <w:lang w:val="en-US" w:bidi="hi-IN" w:eastAsia="en-US"/>
        </w:rPr>
      </w:pPr>
      <w:r>
        <w:rPr>
          <w:rFonts w:ascii="Calibri" w:cs="Mangal" w:eastAsia="Calibri" w:hAnsi="Calibri" w:hint="default"/>
          <w:b/>
          <w:bCs/>
          <w:i w:val="false"/>
          <w:iCs w:val="false"/>
          <w:color w:val="auto"/>
          <w:sz w:val="20"/>
          <w:szCs w:val="20"/>
          <w:highlight w:val="none"/>
          <w:vertAlign w:val="baseline"/>
          <w:cs/>
          <w:em w:val="none"/>
          <w:lang w:val="en-US" w:bidi="hi-IN" w:eastAsia="en-US"/>
        </w:rPr>
        <w:t xml:space="preserve">समर्थ बाल वृद्ध और नारियां रहें सदा हरे भरे वनों की शाल ओढ़ती रहे धरा तरक्कियों की एक नई कतार दें-2 </w:t>
      </w:r>
    </w:p>
    <w:p>
      <w:pPr>
        <w:pStyle w:val="style0"/>
        <w:spacing w:after="200" w:lineRule="auto" w:line="276"/>
        <w:ind w:left="0" w:leftChars="0"/>
        <w:jc w:val="both"/>
        <w:rPr>
          <w:sz w:val="16"/>
          <w:szCs w:val="16"/>
        </w:rPr>
      </w:pPr>
      <w:r>
        <w:rPr>
          <w:rFonts w:ascii="Calibri" w:cs="Mangal" w:eastAsia="Calibri" w:hAnsi="Calibri" w:hint="default"/>
          <w:b/>
          <w:bCs/>
          <w:i w:val="false"/>
          <w:iCs w:val="false"/>
          <w:color w:val="auto"/>
          <w:sz w:val="20"/>
          <w:szCs w:val="20"/>
          <w:highlight w:val="none"/>
          <w:vertAlign w:val="baseline"/>
          <w:cs/>
          <w:em w:val="none"/>
          <w:lang w:val="en-US" w:bidi="hi-IN" w:eastAsia="en-US"/>
        </w:rPr>
        <w:t>स्वयं सजें वसुन्धरा संवार दें-2 सवा ये जाति धर्म बोलियाँ बनें न शूल राह की</w:t>
      </w:r>
    </w:p>
    <w:p>
      <w:pPr>
        <w:pStyle w:val="style0"/>
        <w:spacing w:after="200" w:lineRule="auto" w:line="276"/>
        <w:ind w:left="0" w:leftChars="0"/>
        <w:jc w:val="both"/>
        <w:rPr>
          <w:sz w:val="16"/>
          <w:szCs w:val="16"/>
        </w:rPr>
      </w:pPr>
      <w:r>
        <w:rPr>
          <w:rFonts w:ascii="Calibri" w:cs="Mangal" w:eastAsia="Calibri" w:hAnsi="Calibri" w:hint="default"/>
          <w:b/>
          <w:bCs/>
          <w:i w:val="false"/>
          <w:iCs w:val="false"/>
          <w:color w:val="auto"/>
          <w:sz w:val="20"/>
          <w:szCs w:val="20"/>
          <w:highlight w:val="none"/>
          <w:vertAlign w:val="baseline"/>
          <w:cs/>
          <w:em w:val="none"/>
          <w:lang w:val="en-US" w:bidi="hi-IN" w:eastAsia="en-US"/>
        </w:rPr>
        <w:t>बढ़ायें बेल प्रेम की अखंडता की चाह की</w:t>
      </w:r>
    </w:p>
    <w:p>
      <w:pPr>
        <w:pStyle w:val="style0"/>
        <w:spacing w:after="200" w:lineRule="auto" w:line="276"/>
        <w:ind w:left="0" w:leftChars="0"/>
        <w:jc w:val="both"/>
        <w:rPr>
          <w:sz w:val="16"/>
          <w:szCs w:val="16"/>
        </w:rPr>
      </w:pPr>
      <w:r>
        <w:rPr>
          <w:rFonts w:ascii="Calibri" w:cs="Mangal" w:eastAsia="Calibri" w:hAnsi="Calibri" w:hint="default"/>
          <w:b/>
          <w:bCs/>
          <w:i w:val="false"/>
          <w:iCs w:val="false"/>
          <w:color w:val="auto"/>
          <w:sz w:val="20"/>
          <w:szCs w:val="20"/>
          <w:highlight w:val="none"/>
          <w:vertAlign w:val="baseline"/>
          <w:cs/>
          <w:em w:val="none"/>
          <w:lang w:val="en-US" w:bidi="hi-IN" w:eastAsia="en-US"/>
        </w:rPr>
        <w:t>भावना से ये चमन निखार दें</w:t>
      </w:r>
    </w:p>
    <w:p>
      <w:pPr>
        <w:pStyle w:val="style0"/>
        <w:spacing w:after="200" w:lineRule="auto" w:line="276"/>
        <w:ind w:left="0" w:leftChars="0"/>
        <w:jc w:val="both"/>
        <w:rPr>
          <w:sz w:val="16"/>
          <w:szCs w:val="16"/>
        </w:rPr>
      </w:pPr>
      <w:r>
        <w:rPr>
          <w:rFonts w:ascii="Calibri" w:cs="Mangal" w:eastAsia="Calibri" w:hAnsi="Calibri" w:hint="default"/>
          <w:b/>
          <w:bCs/>
          <w:i w:val="false"/>
          <w:iCs w:val="false"/>
          <w:color w:val="auto"/>
          <w:sz w:val="20"/>
          <w:szCs w:val="20"/>
          <w:highlight w:val="none"/>
          <w:vertAlign w:val="baseline"/>
          <w:cs/>
          <w:em w:val="none"/>
          <w:lang w:val="en-US" w:bidi="hi-IN" w:eastAsia="en-US"/>
        </w:rPr>
        <w:t>सद्भावना से ये चमन निखार दें</w:t>
      </w:r>
    </w:p>
    <w:p>
      <w:pPr>
        <w:pStyle w:val="style0"/>
        <w:spacing w:after="200" w:lineRule="auto" w:line="276"/>
        <w:ind w:left="0" w:leftChars="0"/>
        <w:jc w:val="both"/>
        <w:rPr>
          <w:sz w:val="16"/>
          <w:szCs w:val="16"/>
        </w:rPr>
      </w:pPr>
      <w:r>
        <w:rPr>
          <w:rFonts w:ascii="Calibri" w:cs="Mangal" w:eastAsia="Calibri" w:hAnsi="Calibri" w:hint="default"/>
          <w:b/>
          <w:bCs/>
          <w:i w:val="false"/>
          <w:iCs w:val="false"/>
          <w:color w:val="auto"/>
          <w:sz w:val="20"/>
          <w:szCs w:val="20"/>
          <w:highlight w:val="none"/>
          <w:vertAlign w:val="baseline"/>
          <w:cs/>
          <w:em w:val="none"/>
          <w:lang w:val="en-US" w:bidi="hi-IN" w:eastAsia="en-US"/>
        </w:rPr>
        <w:t>स्वयं सर्जे वसुन्धरा संवाद दें-2</w:t>
      </w:r>
    </w:p>
    <w:p>
      <w:pPr>
        <w:pStyle w:val="style0"/>
        <w:spacing w:after="200" w:lineRule="auto" w:line="276"/>
        <w:ind w:left="0" w:leftChars="0"/>
        <w:jc w:val="both"/>
        <w:rPr>
          <w:sz w:val="21"/>
          <w:szCs w:val="21"/>
        </w:rPr>
      </w:pPr>
      <w:r>
        <w:rPr>
          <w:rFonts w:ascii="Calibri" w:cs="Mangal" w:eastAsia="Calibri" w:hAnsi="Calibri" w:hint="default"/>
          <w:b/>
          <w:bCs/>
          <w:i w:val="false"/>
          <w:iCs w:val="false"/>
          <w:color w:val="auto"/>
          <w:sz w:val="20"/>
          <w:szCs w:val="20"/>
          <w:highlight w:val="none"/>
          <w:vertAlign w:val="baseline"/>
          <w:cs/>
          <w:em w:val="none"/>
          <w:lang w:val="en-US" w:bidi="hi-IN" w:eastAsia="en-US"/>
        </w:rPr>
        <w:t>उठें समाज के लिए उठें-उठें जगें स्वराष्ट्र के लिए जगें-जगें स्वयं सजे वसुन्धरा संवार दें-2</w:t>
      </w:r>
    </w:p>
    <w:p>
      <w:pPr>
        <w:pStyle w:val="style0"/>
        <w:rPr>
          <w:sz w:val="28"/>
          <w:szCs w:val="28"/>
        </w:rPr>
      </w:pPr>
    </w:p>
    <w:p>
      <w:pPr>
        <w:pStyle w:val="style0"/>
        <w:rPr>
          <w:sz w:val="20"/>
          <w:szCs w:val="2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jc w:val="center"/>
        <w:rPr>
          <w:b/>
          <w:bCs/>
          <w:color w:val="bf0000"/>
          <w:sz w:val="96"/>
          <w:szCs w:val="96"/>
          <w:u w:val="single"/>
        </w:rPr>
      </w:pPr>
    </w:p>
    <w:p>
      <w:pPr>
        <w:pStyle w:val="style0"/>
        <w:rPr/>
      </w:pPr>
    </w:p>
    <w:p>
      <w:pPr>
        <w:pStyle w:val="style0"/>
        <w:rPr/>
      </w:pPr>
    </w:p>
    <w:p>
      <w:pPr>
        <w:pStyle w:val="style0"/>
        <w:jc w:val="center"/>
        <w:rPr>
          <w:b/>
          <w:bCs/>
          <w:sz w:val="28"/>
          <w:szCs w:val="28"/>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bookmarkStart w:id="0" w:name="_GoBack"/>
    <w:bookmarkEnd w:id="0"/>
    <w:p>
      <w:pPr>
        <w:pStyle w:val="style0"/>
        <w:rPr/>
      </w:pPr>
    </w:p>
    <w:sectPr>
      <w:headerReference w:type="even" r:id="rId36"/>
      <w:headerReference w:type="default" r:id="rId37"/>
      <w:footerReference w:type="even" r:id="rId38"/>
      <w:footerReference w:type="default" r:id="rId39"/>
      <w:headerReference w:type="first" r:id="rId40"/>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000030204"/>
    <w:charset w:val="00"/>
    <w:family w:val="swiss"/>
    <w:pitch w:val="variable"/>
    <w:sig w:usb0="E00002FF" w:usb1="4000ACFF" w:usb2="00000001" w:usb3="00000000" w:csb0="0000019F" w:csb1="00000000"/>
  </w:font>
  <w:font w:name="Times New Roman">
    <w:altName w:val="Times New Roman"/>
    <w:panose1 w:val="02020603050000020304"/>
    <w:charset w:val="00"/>
    <w:family w:val="roman"/>
    <w:pitch w:val="variable"/>
    <w:sig w:usb0="E0002EFF" w:usb1="C0007843" w:usb2="00000009" w:usb3="00000000" w:csb0="000001FF" w:csb1="00000000"/>
  </w:font>
  <w:font w:name="Cambria">
    <w:altName w:val="Cambria"/>
    <w:panose1 w:val="02040503050000030204"/>
    <w:charset w:val="00"/>
    <w:family w:val="roman"/>
    <w:pitch w:val="variable"/>
    <w:sig w:usb0="E00002FF" w:usb1="400004FF" w:usb2="00000000" w:usb3="00000000" w:csb0="0000019F" w:csb1="00000000"/>
  </w:font>
  <w:font w:name="Mangal">
    <w:altName w:val="Times New Roman"/>
    <w:panose1 w:val="02020603050000020304"/>
    <w:charset w:val="00"/>
    <w:family w:val="roman"/>
    <w:pitch w:val="variable"/>
    <w:sig w:usb0="20007A87" w:usb1="80000000" w:usb2="00000008" w:usb3="00000000" w:csb0="000001FF" w:csb1="00000000"/>
  </w:font>
  <w:font w:name="Carrois Gothic SC">
    <w:altName w:val="Times New Roman"/>
    <w:panose1 w:val="02020603050000020304"/>
    <w:charset w:val="00"/>
    <w:family w:val="roman"/>
    <w:pitch w:val="variable"/>
    <w:sig w:usb0="20007A87" w:usb1="80000000" w:usb2="00000008" w:usb3="00000000" w:csb0="000001FF" w:csb1="00000000"/>
  </w:font>
  <w:font w:name="Clock2019L-RM_v1.0_20210122">
    <w:altName w:val="Times New Roman"/>
    <w:panose1 w:val="02020603050000020304"/>
    <w:charset w:val="00"/>
    <w:family w:val="roman"/>
    <w:pitch w:val="variable"/>
    <w:sig w:usb0="20007A87" w:usb1="80000000" w:usb2="00000008" w:usb3="00000000" w:csb0="000001FF" w:csb1="00000000"/>
  </w:font>
  <w:font w:name="Clock2019L_v0.2_20201026">
    <w:altName w:val="Times New Roman"/>
    <w:panose1 w:val="02020603050000020304"/>
    <w:charset w:val="00"/>
    <w:family w:val="roman"/>
    <w:pitch w:val="variable"/>
    <w:sig w:usb0="20007A87" w:usb1="80000000" w:usb2="00000008" w:usb3="00000000" w:csb0="000001FF" w:csb1="00000000"/>
  </w:font>
  <w:font w:name="Clock2021">
    <w:altName w:val="Times New Roman"/>
    <w:panose1 w:val="02020603050000020304"/>
    <w:charset w:val="00"/>
    <w:family w:val="roman"/>
    <w:pitch w:val="variable"/>
    <w:sig w:usb0="20007A87" w:usb1="80000000" w:usb2="00000008" w:usb3="00000000" w:csb0="000001FF" w:csb1="00000000"/>
  </w:font>
  <w:font w:name="Noto Naskh Arabic">
    <w:altName w:val="Times New Roman"/>
    <w:panose1 w:val="02020603050000020304"/>
    <w:charset w:val="00"/>
    <w:family w:val="roman"/>
    <w:pitch w:val="variable"/>
    <w:sig w:usb0="20007A87" w:usb1="80000000" w:usb2="00000008" w:usb3="00000000" w:csb0="000001FF" w:csb1="00000000"/>
  </w:font>
  <w:font w:name="Noto Sans Armenian Med">
    <w:altName w:val="Times New Roman"/>
    <w:panose1 w:val="02020603050000020304"/>
    <w:charset w:val="00"/>
    <w:family w:val="roman"/>
    <w:pitch w:val="variable"/>
    <w:sig w:usb0="20007A87" w:usb1="80000000" w:usb2="00000008" w:usb3="00000000" w:csb0="000001FF" w:csb1="00000000"/>
  </w:font>
  <w:font w:name="Noto Sans CJK JP">
    <w:altName w:val="Times New Roman"/>
    <w:panose1 w:val="02020603050000020304"/>
    <w:charset w:val="00"/>
    <w:family w:val="roman"/>
    <w:pitch w:val="variable"/>
    <w:sig w:usb0="20007A87" w:usb1="80000000" w:usb2="00000008" w:usb3="00000000" w:csb0="000001FF" w:csb1="00000000"/>
  </w:font>
  <w:font w:name="Noto Sans CJK KR">
    <w:altName w:val="Times New Roman"/>
    <w:panose1 w:val="02020603050000020304"/>
    <w:charset w:val="00"/>
    <w:family w:val="roman"/>
    <w:pitch w:val="variable"/>
    <w:sig w:usb0="20007A87" w:usb1="80000000" w:usb2="00000008" w:usb3="00000000" w:csb0="000001FF" w:csb1="00000000"/>
  </w:font>
  <w:font w:name="Noto Sans Tifinagh">
    <w:altName w:val="Times New Roman"/>
    <w:panose1 w:val="02020603050000020304"/>
    <w:charset w:val="00"/>
    <w:family w:val="roman"/>
    <w:pitch w:val="variable"/>
    <w:sig w:usb0="20007A87" w:usb1="80000000" w:usb2="00000008" w:usb3="00000000" w:csb0="000001FF" w:csb1="00000000"/>
  </w:font>
  <w:font w:name="宋体">
    <w:altName w:val="Wingdings 2"/>
    <w:panose1 w:val="05020102010000070707"/>
    <w:charset w:val="02"/>
    <w:family w:val="roman"/>
    <w:pitch w:val="default"/>
    <w:sig w:usb0="00000000" w:usb1="10000000" w:usb2="00000000" w:usb3="00000000" w:csb0="80000000" w:csb1="00000000"/>
  </w:font>
</w:fonts>
</file>

<file path=word/footer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rPr/>
    </w:pPr>
  </w:p>
</w:ftr>
</file>

<file path=word/footer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r>
      <w:rPr>
        <w:noProof/>
      </w:rPr>
      <w:drawing>
        <wp:anchor distT="0" distB="0" distL="0" distR="0" simplePos="false" relativeHeight="3" behindDoc="true" locked="false" layoutInCell="false" allowOverlap="true">
          <wp:simplePos x="0" y="0"/>
          <wp:positionH relativeFrom="margin">
            <wp:align>center</wp:align>
          </wp:positionH>
          <wp:positionV relativeFrom="margin">
            <wp:align>center</wp:align>
          </wp:positionV>
          <wp:extent cx="5943600" cy="5943600"/>
          <wp:effectExtent l="0" t="0" r="0" b="0"/>
          <wp:wrapNone/>
          <wp:docPr id="4097"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4" name="_x0000_t75"/>
                  <pic:cNvPicPr/>
                </pic:nvPicPr>
                <pic:blipFill>
                  <a:blip r:embed="rId1" cstate="print">
                    <a:lum bright="70000" contrast="-70000"/>
                  </a:blip>
                  <a:srcRect l="0" t="0" r="0" b="0"/>
                  <a:stretch/>
                </pic:blipFill>
                <pic:spPr>
                  <a:xfrm rot="0">
                    <a:off x="0" y="0"/>
                    <a:ext cx="5943600" cy="5943600"/>
                  </a:xfrm>
                  <a:prstGeom prst="rect"/>
                  <a:ln>
                    <a:noFill/>
                  </a:ln>
                </pic:spPr>
              </pic:pic>
            </a:graphicData>
          </a:graphic>
        </wp:anchor>
      </w:drawing>
    </w:r>
  </w:p>
</w:hdr>
</file>

<file path=word/header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r>
      <w:rPr>
        <w:noProof/>
      </w:rPr>
      <w:drawing>
        <wp:anchor distT="0" distB="0" distL="0" distR="0" simplePos="false" relativeHeight="4" behindDoc="true" locked="false" layoutInCell="false" allowOverlap="true">
          <wp:simplePos x="0" y="0"/>
          <wp:positionH relativeFrom="margin">
            <wp:align>center</wp:align>
          </wp:positionH>
          <wp:positionV relativeFrom="margin">
            <wp:align>center</wp:align>
          </wp:positionV>
          <wp:extent cx="5943600" cy="5943600"/>
          <wp:effectExtent l="0" t="0" r="0" b="0"/>
          <wp:wrapNone/>
          <wp:docPr id="4098"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5" name="_x0000_t75"/>
                  <pic:cNvPicPr/>
                </pic:nvPicPr>
                <pic:blipFill>
                  <a:blip r:embed="rId1" cstate="print">
                    <a:lum bright="70000" contrast="-70000"/>
                  </a:blip>
                  <a:srcRect l="0" t="0" r="0" b="0"/>
                  <a:stretch/>
                </pic:blipFill>
                <pic:spPr>
                  <a:xfrm rot="0">
                    <a:off x="0" y="0"/>
                    <a:ext cx="5943600" cy="5943600"/>
                  </a:xfrm>
                  <a:prstGeom prst="rect"/>
                  <a:ln>
                    <a:noFill/>
                  </a:ln>
                </pic:spPr>
              </pic:pic>
            </a:graphicData>
          </a:graphic>
        </wp:anchor>
      </w:drawing>
    </w:r>
  </w:p>
</w:hdr>
</file>

<file path=word/header5.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r>
      <w:rPr>
        <w:noProof/>
      </w:rPr>
      <w:drawing>
        <wp:anchor distT="0" distB="0" distL="0" distR="0" simplePos="false" relativeHeight="2" behindDoc="true" locked="false" layoutInCell="false" allowOverlap="true">
          <wp:simplePos x="0" y="0"/>
          <wp:positionH relativeFrom="margin">
            <wp:align>center</wp:align>
          </wp:positionH>
          <wp:positionV relativeFrom="margin">
            <wp:align>center</wp:align>
          </wp:positionV>
          <wp:extent cx="5943600" cy="5943600"/>
          <wp:effectExtent l="0" t="0" r="0" b="0"/>
          <wp:wrapNone/>
          <wp:docPr id="4099"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6" name="_x0000_t75"/>
                  <pic:cNvPicPr/>
                </pic:nvPicPr>
                <pic:blipFill>
                  <a:blip r:embed="rId1" cstate="print">
                    <a:lum bright="70000" contrast="-70000"/>
                  </a:blip>
                  <a:srcRect l="0" t="0" r="0" b="0"/>
                  <a:stretch/>
                </pic:blipFill>
                <pic:spPr>
                  <a:xfrm rot="0">
                    <a:off x="0" y="0"/>
                    <a:ext cx="5943600" cy="5943600"/>
                  </a:xfrm>
                  <a:prstGeom prst="rect"/>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zoom w:percent="11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b19b7e7c-95a0-47e3-9444-9c1d06ace619"/>
    <w:basedOn w:val="style65"/>
    <w:next w:val="style4097"/>
    <w:link w:val="style31"/>
    <w:uiPriority w:val="99"/>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67f51072-3f30-4af0-92a5-d4e15570fe90"/>
    <w:basedOn w:val="style65"/>
    <w:next w:val="style4098"/>
    <w:link w:val="style32"/>
    <w:uiPriority w:val="99"/>
  </w:style>
  <w:style w:type="paragraph" w:styleId="style179">
    <w:name w:val="List Paragraph"/>
    <w:basedOn w:val="style0"/>
    <w:next w:val="style179"/>
    <w:qFormat/>
    <w:uiPriority w:val="34"/>
    <w:pPr>
      <w:ind w:left="720"/>
      <w:contextualSpacing/>
    </w:pPr>
    <w:rPr/>
  </w:style>
  <w:style w:type="paragraph" w:styleId="style62">
    <w:name w:val="Title"/>
    <w:basedOn w:val="style0"/>
    <w:next w:val="style0"/>
    <w:link w:val="style4099"/>
    <w:qFormat/>
    <w:uiPriority w:val="10"/>
    <w:pPr>
      <w:pBdr>
        <w:bottom w:val="single" w:sz="8" w:space="4" w:color="4f81bd"/>
      </w:pBdr>
      <w:spacing w:after="300" w:lineRule="auto" w:line="240"/>
      <w:contextualSpacing/>
    </w:pPr>
    <w:rPr>
      <w:color w:val="17365d"/>
      <w:spacing w:val="5"/>
      <w:kern w:val="28"/>
      <w:sz w:val="52"/>
      <w:szCs w:val="52"/>
    </w:rPr>
  </w:style>
  <w:style w:type="character" w:customStyle="1" w:styleId="style4099">
    <w:name w:val="Title Char_b7dc71b6-e757-46f8-be11-0f585b1d25df"/>
    <w:basedOn w:val="style65"/>
    <w:next w:val="style4099"/>
    <w:link w:val="style62"/>
    <w:uiPriority w:val="10"/>
    <w:rPr>
      <w:color w:val="17365d"/>
      <w:spacing w:val="5"/>
      <w:kern w:val="28"/>
      <w:sz w:val="52"/>
      <w:szCs w:val="52"/>
    </w:rPr>
  </w:style>
  <w:style w:type="paragraph" w:styleId="style9">
    <w:name w:val="heading 9"/>
    <w:basedOn w:val="style0"/>
    <w:next w:val="style0"/>
    <w:link w:val="style4100"/>
    <w:qFormat/>
    <w:uiPriority w:val="9"/>
    <w:pPr>
      <w:keepNext/>
      <w:keepLines/>
      <w:spacing w:before="200" w:after="0"/>
      <w:outlineLvl w:val="8"/>
    </w:pPr>
    <w:rPr>
      <w:i/>
      <w:iCs/>
      <w:color w:val="404040"/>
      <w:sz w:val="20"/>
      <w:szCs w:val="20"/>
    </w:rPr>
  </w:style>
  <w:style w:type="character" w:customStyle="1" w:styleId="style4100">
    <w:name w:val="Heading 9 Char_f43955fc-aa25-4ac0-8be1-ad7c8d25bac0"/>
    <w:basedOn w:val="style65"/>
    <w:next w:val="style4100"/>
    <w:link w:val="style9"/>
    <w:uiPriority w:val="9"/>
    <w:rPr>
      <w:i/>
      <w:iCs/>
      <w:color w:val="404040"/>
      <w:sz w:val="20"/>
      <w:szCs w:val="20"/>
    </w:rPr>
  </w:style>
  <w:style w:type="paragraph" w:styleId="style8">
    <w:name w:val="heading 8"/>
    <w:basedOn w:val="style0"/>
    <w:next w:val="style0"/>
    <w:link w:val="style4101"/>
    <w:qFormat/>
    <w:uiPriority w:val="9"/>
    <w:pPr>
      <w:keepNext/>
      <w:keepLines/>
      <w:spacing w:before="200" w:after="0"/>
      <w:outlineLvl w:val="7"/>
    </w:pPr>
    <w:rPr>
      <w:color w:val="404040"/>
      <w:sz w:val="20"/>
      <w:szCs w:val="20"/>
    </w:rPr>
  </w:style>
  <w:style w:type="character" w:customStyle="1" w:styleId="style4101">
    <w:name w:val="Heading 8 Char_80c56be9-0e35-4405-acb7-24fcaea3b981"/>
    <w:basedOn w:val="style65"/>
    <w:next w:val="style4101"/>
    <w:link w:val="style8"/>
    <w:uiPriority w:val="9"/>
    <w:rPr>
      <w:color w:val="404040"/>
      <w:sz w:val="20"/>
      <w:szCs w:val="20"/>
    </w:rPr>
  </w:style>
  <w:style w:type="paragraph" w:styleId="style7">
    <w:name w:val="heading 7"/>
    <w:basedOn w:val="style0"/>
    <w:next w:val="style0"/>
    <w:link w:val="style4102"/>
    <w:qFormat/>
    <w:uiPriority w:val="9"/>
    <w:pPr>
      <w:keepNext/>
      <w:keepLines/>
      <w:spacing w:before="200" w:after="0"/>
      <w:outlineLvl w:val="6"/>
    </w:pPr>
    <w:rPr>
      <w:i/>
      <w:iCs/>
      <w:color w:val="404040"/>
    </w:rPr>
  </w:style>
  <w:style w:type="character" w:customStyle="1" w:styleId="style4102">
    <w:name w:val="Heading 7 Char_204111ec-ccb1-49bb-a772-d813fe320bd0"/>
    <w:basedOn w:val="style65"/>
    <w:next w:val="style4102"/>
    <w:link w:val="style7"/>
    <w:uiPriority w:val="9"/>
    <w:rPr>
      <w:i/>
      <w:iCs/>
      <w:color w:val="404040"/>
    </w:rPr>
  </w:style>
  <w:style w:type="paragraph" w:styleId="style6">
    <w:name w:val="heading 6"/>
    <w:basedOn w:val="style0"/>
    <w:next w:val="style0"/>
    <w:link w:val="style4103"/>
    <w:qFormat/>
    <w:uiPriority w:val="9"/>
    <w:pPr>
      <w:keepNext/>
      <w:keepLines/>
      <w:spacing w:before="200" w:after="0"/>
      <w:outlineLvl w:val="5"/>
    </w:pPr>
    <w:rPr>
      <w:i/>
      <w:iCs/>
      <w:color w:val="243f60"/>
    </w:rPr>
  </w:style>
  <w:style w:type="character" w:customStyle="1" w:styleId="style4103">
    <w:name w:val="Heading 6 Char_0d39ac3e-72c9-441a-b5d2-e869b31b8873"/>
    <w:basedOn w:val="style65"/>
    <w:next w:val="style4103"/>
    <w:link w:val="style6"/>
    <w:uiPriority w:val="9"/>
    <w:rPr>
      <w:i/>
      <w:iCs/>
      <w:color w:val="243f60"/>
    </w:rPr>
  </w:style>
  <w:style w:type="paragraph" w:styleId="style1">
    <w:name w:val="heading 1"/>
    <w:basedOn w:val="style0"/>
    <w:next w:val="style0"/>
    <w:link w:val="style4104"/>
    <w:qFormat/>
    <w:uiPriority w:val="9"/>
    <w:pPr>
      <w:keepNext/>
      <w:keepLines/>
      <w:spacing w:before="480" w:after="0"/>
      <w:outlineLvl w:val="0"/>
    </w:pPr>
    <w:rPr>
      <w:b/>
      <w:bCs/>
      <w:color w:val="365f91"/>
      <w:sz w:val="28"/>
      <w:szCs w:val="28"/>
    </w:rPr>
  </w:style>
  <w:style w:type="character" w:customStyle="1" w:styleId="style4104">
    <w:name w:val="Heading 1 Char_a92773b4-eecf-4662-8833-3493a3fca694"/>
    <w:basedOn w:val="style65"/>
    <w:next w:val="style4104"/>
    <w:link w:val="style1"/>
    <w:uiPriority w:val="9"/>
    <w:rPr>
      <w:b/>
      <w:bCs/>
      <w:color w:val="365f91"/>
      <w:sz w:val="28"/>
      <w:szCs w:val="28"/>
    </w:rPr>
  </w:style>
  <w:style w:type="paragraph" w:styleId="style181">
    <w:name w:val="Intense Quote"/>
    <w:basedOn w:val="style0"/>
    <w:next w:val="style0"/>
    <w:link w:val="style4105"/>
    <w:qFormat/>
    <w:uiPriority w:val="30"/>
    <w:pPr>
      <w:pBdr>
        <w:bottom w:val="single" w:sz="4" w:space="4" w:color="4f81bd"/>
      </w:pBdr>
      <w:spacing w:before="200" w:after="280"/>
      <w:ind w:left="936" w:right="936"/>
    </w:pPr>
    <w:rPr>
      <w:b/>
      <w:bCs/>
      <w:i/>
      <w:iCs/>
      <w:color w:val="4f81bd"/>
    </w:rPr>
  </w:style>
  <w:style w:type="character" w:customStyle="1" w:styleId="style4105">
    <w:name w:val="Intense Quote Char_f83c71d8-d161-401e-80d4-432079c77de6"/>
    <w:basedOn w:val="style65"/>
    <w:next w:val="style4105"/>
    <w:link w:val="style181"/>
    <w:uiPriority w:val="30"/>
    <w:rPr>
      <w:b/>
      <w:bCs/>
      <w:i/>
      <w:iCs/>
      <w:color w:val="4f81bd"/>
    </w:rPr>
  </w:style>
  <w:style w:type="character" w:styleId="style262">
    <w:name w:val="Subtle Reference"/>
    <w:basedOn w:val="style65"/>
    <w:next w:val="style262"/>
    <w:qFormat/>
    <w:uiPriority w:val="31"/>
    <w:rPr>
      <w:smallCaps/>
      <w:color w:val="c0504d"/>
      <w:u w:val="single"/>
    </w:rPr>
  </w:style>
  <w:style w:type="character" w:styleId="style263">
    <w:name w:val="Intense Reference"/>
    <w:basedOn w:val="style65"/>
    <w:next w:val="style263"/>
    <w:qFormat/>
    <w:uiPriority w:val="32"/>
    <w:rPr>
      <w:b/>
      <w:bCs/>
      <w:smallCaps/>
      <w:color w:val="c0504d"/>
      <w:spacing w:val="5"/>
      <w:u w:val="single"/>
    </w:rPr>
  </w:style>
  <w:style w:type="character" w:styleId="style264">
    <w:name w:val="Book Title"/>
    <w:basedOn w:val="style65"/>
    <w:next w:val="style264"/>
    <w:qFormat/>
    <w:uiPriority w:val="33"/>
    <w:rPr>
      <w:b/>
      <w:bCs/>
      <w:smallCaps/>
      <w:spacing w:val="5"/>
    </w:rPr>
  </w:style>
  <w:style w:type="table" w:styleId="style154">
    <w:name w:val="Table Grid"/>
    <w:basedOn w:val="style105"/>
    <w:next w:val="style154"/>
    <w:uiPriority w:val="59"/>
    <w:p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table" w:styleId="style167">
    <w:name w:val="Medium Grid 3"/>
    <w:basedOn w:val="style105"/>
    <w:next w:val="style167"/>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000000"/>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000000"/>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cPr>
      <w:tcBorders/>
      <w:shd w:val="clear" w:color="auto" w:fill="c0c0c0"/>
    </w:tcPr>
  </w:style>
  <w:style w:type="table" w:styleId="style185">
    <w:name w:val="Medium Grid 3 Accent 1"/>
    <w:basedOn w:val="style105"/>
    <w:next w:val="style185"/>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4f81bd"/>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4f81bd"/>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cPr>
      <w:tcBorders/>
      <w:shd w:val="clear" w:color="auto" w:fill="d3dfee"/>
    </w:tcPr>
  </w:style>
  <w:style w:type="table" w:styleId="style199">
    <w:name w:val="Medium Grid 3 Accent 2"/>
    <w:basedOn w:val="style105"/>
    <w:next w:val="style199"/>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c0504d"/>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c0504d"/>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cPr>
      <w:tcBorders/>
      <w:shd w:val="clear" w:color="auto" w:fill="efd3d2"/>
    </w:tcPr>
  </w:style>
  <w:style w:type="table" w:styleId="style213">
    <w:name w:val="Medium Grid 3 Accent 3"/>
    <w:basedOn w:val="style105"/>
    <w:next w:val="style213"/>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9bbb59"/>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9bbb59"/>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cPr>
      <w:tcBorders/>
      <w:shd w:val="clear" w:color="auto" w:fill="e6eed5"/>
    </w:tcPr>
  </w:style>
  <w:style w:type="table" w:styleId="style227">
    <w:name w:val="Medium Grid 3 Accent 4"/>
    <w:basedOn w:val="style105"/>
    <w:next w:val="style227"/>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8064a2"/>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8064a2"/>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cPr>
      <w:tcBorders/>
      <w:shd w:val="clear" w:color="auto" w:fill="dfd8e8"/>
    </w:tcPr>
  </w:style>
  <w:style w:type="table" w:styleId="style241">
    <w:name w:val="Medium Grid 3 Accent 5"/>
    <w:basedOn w:val="style105"/>
    <w:next w:val="style241"/>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4bacc6"/>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4bacc6"/>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cPr>
      <w:tcBorders/>
      <w:shd w:val="clear" w:color="auto" w:fill="d2eaf1"/>
    </w:tcPr>
  </w:style>
  <w:style w:type="table" w:styleId="style255">
    <w:name w:val="Medium Grid 3 Accent 6"/>
    <w:basedOn w:val="style105"/>
    <w:next w:val="style255"/>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f79646"/>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f79646"/>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cPr>
      <w:tcBorders/>
      <w:shd w:val="clear" w:color="auto" w:fill="fde4d0"/>
    </w:tcPr>
  </w:style>
</w:styles>
</file>

<file path=word/_rels/document.xml.rels><?xml version="1.0" encoding="UTF-8"?>
<Relationships xmlns="http://schemas.openxmlformats.org/package/2006/relationships"><Relationship Id="rId40" Type="http://schemas.openxmlformats.org/officeDocument/2006/relationships/header" Target="header5.xml"/><Relationship Id="rId20" Type="http://schemas.openxmlformats.org/officeDocument/2006/relationships/image" Target="media/image19.jpeg"/><Relationship Id="rId42" Type="http://schemas.openxmlformats.org/officeDocument/2006/relationships/fontTable" Target="fontTable.xml"/><Relationship Id="rId41" Type="http://schemas.openxmlformats.org/officeDocument/2006/relationships/styles" Target="styles.xml"/><Relationship Id="rId22" Type="http://schemas.openxmlformats.org/officeDocument/2006/relationships/image" Target="media/image21.jpeg"/><Relationship Id="rId44" Type="http://schemas.openxmlformats.org/officeDocument/2006/relationships/theme" Target="theme/theme1.xml"/><Relationship Id="rId21" Type="http://schemas.openxmlformats.org/officeDocument/2006/relationships/image" Target="media/image20.jpeg"/><Relationship Id="rId43" Type="http://schemas.openxmlformats.org/officeDocument/2006/relationships/settings" Target="settings.xml"/><Relationship Id="rId24" Type="http://schemas.openxmlformats.org/officeDocument/2006/relationships/image" Target="media/image23.jpeg"/><Relationship Id="rId23" Type="http://schemas.openxmlformats.org/officeDocument/2006/relationships/image" Target="media/image22.jpeg"/><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image" Target="media/image8.jpeg"/><Relationship Id="rId26" Type="http://schemas.openxmlformats.org/officeDocument/2006/relationships/image" Target="media/image25.jpeg"/><Relationship Id="rId25" Type="http://schemas.openxmlformats.org/officeDocument/2006/relationships/image" Target="media/image24.jpeg"/><Relationship Id="rId28" Type="http://schemas.openxmlformats.org/officeDocument/2006/relationships/image" Target="media/image27.jpeg"/><Relationship Id="rId27" Type="http://schemas.openxmlformats.org/officeDocument/2006/relationships/image" Target="media/image26.jpeg"/><Relationship Id="rId5" Type="http://schemas.openxmlformats.org/officeDocument/2006/relationships/image" Target="media/image4.jpeg"/><Relationship Id="rId6" Type="http://schemas.openxmlformats.org/officeDocument/2006/relationships/image" Target="media/image5.jpeg"/><Relationship Id="rId29" Type="http://schemas.openxmlformats.org/officeDocument/2006/relationships/image" Target="media/image28.jpeg"/><Relationship Id="rId7" Type="http://schemas.openxmlformats.org/officeDocument/2006/relationships/image" Target="media/image6.jpeg"/><Relationship Id="rId8" Type="http://schemas.openxmlformats.org/officeDocument/2006/relationships/image" Target="media/image7.jpeg"/><Relationship Id="rId31" Type="http://schemas.openxmlformats.org/officeDocument/2006/relationships/image" Target="media/image30.jpeg"/><Relationship Id="rId30" Type="http://schemas.openxmlformats.org/officeDocument/2006/relationships/image" Target="media/image29.jpeg"/><Relationship Id="rId11" Type="http://schemas.openxmlformats.org/officeDocument/2006/relationships/image" Target="media/image10.jpeg"/><Relationship Id="rId33" Type="http://schemas.openxmlformats.org/officeDocument/2006/relationships/image" Target="media/image32.jpeg"/><Relationship Id="rId10" Type="http://schemas.openxmlformats.org/officeDocument/2006/relationships/image" Target="media/image9.jpeg"/><Relationship Id="rId32" Type="http://schemas.openxmlformats.org/officeDocument/2006/relationships/image" Target="media/image31.jpeg"/><Relationship Id="rId13" Type="http://schemas.openxmlformats.org/officeDocument/2006/relationships/image" Target="media/image12.jpeg"/><Relationship Id="rId35" Type="http://schemas.openxmlformats.org/officeDocument/2006/relationships/image" Target="media/image2.png"/><Relationship Id="rId12" Type="http://schemas.openxmlformats.org/officeDocument/2006/relationships/image" Target="media/image11.jpeg"/><Relationship Id="rId34" Type="http://schemas.openxmlformats.org/officeDocument/2006/relationships/image" Target="media/image33.jpeg"/><Relationship Id="rId15" Type="http://schemas.openxmlformats.org/officeDocument/2006/relationships/image" Target="media/image14.jpeg"/><Relationship Id="rId37" Type="http://schemas.openxmlformats.org/officeDocument/2006/relationships/header" Target="header2.xml"/><Relationship Id="rId14" Type="http://schemas.openxmlformats.org/officeDocument/2006/relationships/image" Target="media/image13.jpeg"/><Relationship Id="rId36" Type="http://schemas.openxmlformats.org/officeDocument/2006/relationships/header" Target="header1.xml"/><Relationship Id="rId17" Type="http://schemas.openxmlformats.org/officeDocument/2006/relationships/image" Target="media/image16.jpeg"/><Relationship Id="rId39" Type="http://schemas.openxmlformats.org/officeDocument/2006/relationships/footer" Target="footer4.xml"/><Relationship Id="rId16" Type="http://schemas.openxmlformats.org/officeDocument/2006/relationships/image" Target="media/image15.jpeg"/><Relationship Id="rId38" Type="http://schemas.openxmlformats.org/officeDocument/2006/relationships/footer" Target="footer3.xml"/><Relationship Id="rId19" Type="http://schemas.openxmlformats.org/officeDocument/2006/relationships/image" Target="media/image18.jpeg"/><Relationship Id="rId18" Type="http://schemas.openxmlformats.org/officeDocument/2006/relationships/image" Target="media/image17.jpeg"/></Relationships>
</file>

<file path=word/_rels/header1.xml.rels><?xml version="1.0" encoding="UTF-8"?>
<Relationships xmlns="http://schemas.openxmlformats.org/package/2006/relationships"><Relationship Id="rId1" Type="http://schemas.openxmlformats.org/officeDocument/2006/relationships/image" Target="media/image34.jpeg"/></Relationships>
</file>

<file path=word/_rels/header2.xml.rels><?xml version="1.0" encoding="UTF-8"?>
<Relationships xmlns="http://schemas.openxmlformats.org/package/2006/relationships"><Relationship Id="rId1" Type="http://schemas.openxmlformats.org/officeDocument/2006/relationships/image" Target="media/image35.jpeg"/></Relationships>
</file>

<file path=word/_rels/header5.xml.rels><?xml version="1.0" encoding="UTF-8"?>
<Relationships xmlns="http://schemas.openxmlformats.org/package/2006/relationships"><Relationship Id="rId1"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3698</Words>
  <Pages>1</Pages>
  <Characters>16150</Characters>
  <Application>WPS Office</Application>
  <DocSecurity>0</DocSecurity>
  <Paragraphs>609</Paragraphs>
  <ScaleCrop>false</ScaleCrop>
  <LinksUpToDate>false</LinksUpToDate>
  <CharactersWithSpaces>20255</CharactersWithSpaces>
  <SharedDoc>false</SharedDoc>
  <HyperlinksChanged>false</HyperlinksChanged>
  <AppVersion>14.000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2022-08-06T18:43:18Z</dcterms:created>
  <dc:creator>hp</dc:creator>
  <lastModifiedBy>SM-M315F</lastModifiedBy>
  <dcterms:modified xsi:type="dcterms:W3CDTF">2022-08-09T16:17:45Z</dcterms:modified>
  <revision>2</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cb8805a143ab4c58b10ac9e7747451fc</vt:lpwstr>
  </property>
</Properties>
</file>