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1E58DE" w:rsidRDefault="00BF75C9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6.3.</w:t>
      </w:r>
      <w:r w:rsidR="00DE1ED7">
        <w:rPr>
          <w:b/>
          <w:color w:val="008000"/>
          <w:sz w:val="40"/>
          <w:szCs w:val="40"/>
        </w:rPr>
        <w:t>4</w:t>
      </w:r>
    </w:p>
    <w:p w:rsidR="00B06358" w:rsidRDefault="00CE314C" w:rsidP="00786294">
      <w:pPr>
        <w:ind w:left="648"/>
        <w:jc w:val="center"/>
        <w:rPr>
          <w:b/>
          <w:color w:val="008000"/>
          <w:sz w:val="40"/>
          <w:szCs w:val="40"/>
        </w:rPr>
      </w:pPr>
      <w:r w:rsidRPr="00CE314C">
        <w:rPr>
          <w:b/>
          <w:color w:val="008000"/>
          <w:sz w:val="40"/>
          <w:szCs w:val="40"/>
        </w:rPr>
        <w:t>Certificates of Participants</w:t>
      </w:r>
    </w:p>
    <w:p w:rsidR="001B3C4B" w:rsidRDefault="00CE314C" w:rsidP="00CE314C">
      <w:pPr>
        <w:ind w:left="648"/>
        <w:jc w:val="center"/>
        <w:rPr>
          <w:b/>
          <w:color w:val="008000"/>
          <w:sz w:val="40"/>
          <w:szCs w:val="40"/>
        </w:rPr>
      </w:pPr>
      <w:hyperlink r:id="rId6" w:history="1">
        <w:r w:rsidRPr="00982D39">
          <w:rPr>
            <w:rStyle w:val="Hyperlink"/>
            <w:b/>
            <w:sz w:val="40"/>
            <w:szCs w:val="40"/>
          </w:rPr>
          <w:t>ftp://naac.dauniv.ac.in/NAAC/Criteria%2006/6.3.4/6.3.4-Additional%20Information.pdf</w:t>
        </w:r>
      </w:hyperlink>
    </w:p>
    <w:p w:rsidR="00CE314C" w:rsidRPr="00BF75C9" w:rsidRDefault="00CE314C" w:rsidP="00CE314C">
      <w:pPr>
        <w:ind w:left="648"/>
        <w:jc w:val="center"/>
        <w:rPr>
          <w:b/>
          <w:color w:val="008000"/>
          <w:sz w:val="40"/>
          <w:szCs w:val="40"/>
        </w:rPr>
      </w:pPr>
    </w:p>
    <w:p w:rsidR="00BF75C9" w:rsidRPr="00165AE5" w:rsidRDefault="00BF75C9" w:rsidP="00786294">
      <w:pPr>
        <w:ind w:left="648"/>
        <w:jc w:val="center"/>
        <w:rPr>
          <w:b/>
          <w:color w:val="008000"/>
          <w:sz w:val="40"/>
          <w:szCs w:val="40"/>
        </w:rPr>
      </w:pPr>
      <w:bookmarkStart w:id="0" w:name="_GoBack"/>
      <w:bookmarkEnd w:id="0"/>
    </w:p>
    <w:sectPr w:rsidR="00BF75C9" w:rsidRPr="00165AE5" w:rsidSect="00CE314C">
      <w:type w:val="continuous"/>
      <w:pgSz w:w="16840" w:h="11910" w:orient="landscape"/>
      <w:pgMar w:top="1300" w:right="397" w:bottom="1300" w:left="567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06A08"/>
    <w:rsid w:val="00140B08"/>
    <w:rsid w:val="00165AE5"/>
    <w:rsid w:val="001B3C4B"/>
    <w:rsid w:val="001E58DE"/>
    <w:rsid w:val="00214661"/>
    <w:rsid w:val="00295BDC"/>
    <w:rsid w:val="002B6BEB"/>
    <w:rsid w:val="004170FF"/>
    <w:rsid w:val="00450437"/>
    <w:rsid w:val="00475476"/>
    <w:rsid w:val="004F3E64"/>
    <w:rsid w:val="00501D9F"/>
    <w:rsid w:val="0052023A"/>
    <w:rsid w:val="005629C7"/>
    <w:rsid w:val="00603736"/>
    <w:rsid w:val="00627537"/>
    <w:rsid w:val="006C3BB7"/>
    <w:rsid w:val="00786294"/>
    <w:rsid w:val="007A597E"/>
    <w:rsid w:val="009C2017"/>
    <w:rsid w:val="00A04F05"/>
    <w:rsid w:val="00A16169"/>
    <w:rsid w:val="00B06358"/>
    <w:rsid w:val="00B8394E"/>
    <w:rsid w:val="00BF75C9"/>
    <w:rsid w:val="00C4710F"/>
    <w:rsid w:val="00CA13CC"/>
    <w:rsid w:val="00CE314C"/>
    <w:rsid w:val="00DE1ED7"/>
    <w:rsid w:val="00E05BB4"/>
    <w:rsid w:val="00EA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6/6.3.4/6.3.4-Additional%20Informatio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5</cp:revision>
  <cp:lastPrinted>2019-04-29T16:54:00Z</cp:lastPrinted>
  <dcterms:created xsi:type="dcterms:W3CDTF">2019-04-29T16:53:00Z</dcterms:created>
  <dcterms:modified xsi:type="dcterms:W3CDTF">2019-04-29T16:54:00Z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