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E2" w:rsidRDefault="00B259E2" w:rsidP="00B259E2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lang w:bidi="hi-IN"/>
        </w:rPr>
        <w:drawing>
          <wp:inline distT="0" distB="0" distL="0" distR="0">
            <wp:extent cx="2018270" cy="1993557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5" t="4349" r="25851" b="56682"/>
                    <a:stretch/>
                  </pic:blipFill>
                  <pic:spPr bwMode="auto">
                    <a:xfrm>
                      <a:off x="0" y="0"/>
                      <a:ext cx="2017714" cy="1993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9E2" w:rsidRDefault="00B259E2" w:rsidP="00B259E2">
      <w:pPr>
        <w:jc w:val="center"/>
        <w:rPr>
          <w:b/>
          <w:bCs/>
          <w:sz w:val="52"/>
          <w:szCs w:val="52"/>
        </w:rPr>
      </w:pPr>
    </w:p>
    <w:p w:rsidR="00B259E2" w:rsidRPr="00B259E2" w:rsidRDefault="00B259E2" w:rsidP="00B259E2">
      <w:pPr>
        <w:jc w:val="center"/>
        <w:rPr>
          <w:b/>
          <w:bCs/>
          <w:color w:val="00B050"/>
          <w:sz w:val="52"/>
          <w:szCs w:val="52"/>
        </w:rPr>
      </w:pPr>
      <w:r w:rsidRPr="00B259E2">
        <w:rPr>
          <w:b/>
          <w:bCs/>
          <w:color w:val="00B050"/>
          <w:sz w:val="52"/>
          <w:szCs w:val="52"/>
        </w:rPr>
        <w:t xml:space="preserve">Devi </w:t>
      </w:r>
      <w:proofErr w:type="spellStart"/>
      <w:r w:rsidRPr="00B259E2">
        <w:rPr>
          <w:b/>
          <w:bCs/>
          <w:color w:val="00B050"/>
          <w:sz w:val="52"/>
          <w:szCs w:val="52"/>
        </w:rPr>
        <w:t>Ahilya</w:t>
      </w:r>
      <w:proofErr w:type="spellEnd"/>
      <w:r w:rsidRPr="00B259E2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Pr="00B259E2">
        <w:rPr>
          <w:b/>
          <w:bCs/>
          <w:color w:val="00B050"/>
          <w:sz w:val="52"/>
          <w:szCs w:val="52"/>
        </w:rPr>
        <w:t>Vishwavidyalaya</w:t>
      </w:r>
      <w:proofErr w:type="spellEnd"/>
      <w:r w:rsidRPr="00B259E2">
        <w:rPr>
          <w:b/>
          <w:bCs/>
          <w:color w:val="00B050"/>
          <w:sz w:val="52"/>
          <w:szCs w:val="52"/>
        </w:rPr>
        <w:t>, Indore</w:t>
      </w:r>
    </w:p>
    <w:p w:rsidR="00B259E2" w:rsidRDefault="00B259E2" w:rsidP="00B259E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7.1.1</w:t>
      </w:r>
    </w:p>
    <w:p w:rsidR="00B259E2" w:rsidRDefault="00B259E2" w:rsidP="00B259E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 Report on </w:t>
      </w:r>
    </w:p>
    <w:p w:rsidR="00A13741" w:rsidRPr="00B259E2" w:rsidRDefault="00B259E2" w:rsidP="00B259E2">
      <w:pPr>
        <w:jc w:val="center"/>
        <w:rPr>
          <w:b/>
          <w:bCs/>
          <w:color w:val="D60093"/>
          <w:sz w:val="52"/>
          <w:szCs w:val="52"/>
        </w:rPr>
      </w:pPr>
      <w:r w:rsidRPr="00B259E2">
        <w:rPr>
          <w:b/>
          <w:bCs/>
          <w:color w:val="D60093"/>
          <w:sz w:val="52"/>
          <w:szCs w:val="52"/>
        </w:rPr>
        <w:t>Gender Equity Promotion Programs</w:t>
      </w:r>
    </w:p>
    <w:sectPr w:rsidR="00A13741" w:rsidRPr="00B2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E2"/>
    <w:rsid w:val="00A13741"/>
    <w:rsid w:val="00B2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2019-04-24T06:52:00Z</cp:lastPrinted>
  <dcterms:created xsi:type="dcterms:W3CDTF">2019-04-24T06:49:00Z</dcterms:created>
  <dcterms:modified xsi:type="dcterms:W3CDTF">2019-04-24T06:52:00Z</dcterms:modified>
</cp:coreProperties>
</file>