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FA6" w:rsidRPr="00013FA6" w:rsidRDefault="00013FA6" w:rsidP="00013FA6">
      <w:pPr>
        <w:jc w:val="center"/>
        <w:rPr>
          <w:rFonts w:ascii="Times New Roman" w:hAnsi="Times New Roman" w:cs="Times New Roman"/>
          <w:b/>
          <w:sz w:val="28"/>
        </w:rPr>
      </w:pPr>
      <w:r w:rsidRPr="00013FA6">
        <w:rPr>
          <w:rFonts w:ascii="Times New Roman" w:hAnsi="Times New Roman" w:cs="Times New Roman"/>
          <w:b/>
          <w:sz w:val="28"/>
        </w:rPr>
        <w:t>Biogas Development for Rural &amp; Urban Communities</w:t>
      </w:r>
    </w:p>
    <w:p w:rsidR="00013FA6" w:rsidRPr="00013FA6" w:rsidRDefault="00013FA6" w:rsidP="00013FA6">
      <w:pPr>
        <w:jc w:val="both"/>
        <w:rPr>
          <w:rFonts w:ascii="Times New Roman" w:hAnsi="Times New Roman" w:cs="Times New Roman"/>
          <w:shd w:val="clear" w:color="auto" w:fill="FFFFFF"/>
        </w:rPr>
      </w:pPr>
      <w:r w:rsidRPr="00013FA6">
        <w:rPr>
          <w:rFonts w:ascii="Times New Roman" w:hAnsi="Times New Roman" w:cs="Times New Roman"/>
        </w:rPr>
        <w:t xml:space="preserve">India's overall energy production is considerably less than its overall energy consumption. The government views biogas technology as a vehicle to reduce rural poverty, and as a tool in part of a wider drive for rural development as well as urban areas. </w:t>
      </w:r>
    </w:p>
    <w:p w:rsidR="00013FA6" w:rsidRPr="00013FA6" w:rsidRDefault="00013FA6" w:rsidP="00013FA6">
      <w:pPr>
        <w:jc w:val="both"/>
        <w:rPr>
          <w:rFonts w:ascii="Times New Roman" w:hAnsi="Times New Roman" w:cs="Times New Roman"/>
        </w:rPr>
      </w:pPr>
      <w:r w:rsidRPr="00013FA6">
        <w:rPr>
          <w:rFonts w:ascii="Times New Roman" w:hAnsi="Times New Roman" w:cs="Times New Roman"/>
          <w:shd w:val="clear" w:color="auto" w:fill="FFFFFF"/>
        </w:rPr>
        <w:t xml:space="preserve">SEES, DAVV is organized BDTC program in </w:t>
      </w:r>
      <w:r w:rsidRPr="00013FA6">
        <w:rPr>
          <w:rFonts w:ascii="Times New Roman" w:hAnsi="Times New Roman" w:cs="Times New Roman"/>
          <w:b/>
          <w:shd w:val="clear" w:color="auto" w:fill="FFFFFF"/>
        </w:rPr>
        <w:t>M.P., CG &amp; Maharastra</w:t>
      </w:r>
      <w:r w:rsidRPr="00013FA6">
        <w:rPr>
          <w:rFonts w:ascii="Times New Roman" w:hAnsi="Times New Roman" w:cs="Times New Roman"/>
          <w:shd w:val="clear" w:color="auto" w:fill="FFFFFF"/>
        </w:rPr>
        <w:t>.The Main purpose of training is develop an awareness of this technology. The beneficiaries of villagers and people of semi urban areas.</w:t>
      </w:r>
      <w:r w:rsidRPr="00013FA6">
        <w:rPr>
          <w:rFonts w:ascii="Times New Roman" w:hAnsi="Times New Roman" w:cs="Times New Roman"/>
        </w:rPr>
        <w:t xml:space="preserve"> Biogas certainly has a significant impact on rural women’s lives. Biogas technology is a particularly useful system in the Indian rural economy, and can fulfill several end uses.  A regular supply of energy piped to the home reduces, if not removes, the daily task of fuel wood gathering, which can, in areas of scarcity, be the single most time consuming task of a woman's day - taking more than three hours in some areas.</w:t>
      </w:r>
    </w:p>
    <w:p w:rsidR="00013FA6" w:rsidRPr="00013FA6" w:rsidRDefault="00013FA6" w:rsidP="00013FA6">
      <w:pPr>
        <w:spacing w:after="0"/>
        <w:rPr>
          <w:b/>
          <w:color w:val="FF0000"/>
          <w:sz w:val="44"/>
        </w:rPr>
      </w:pPr>
      <w:r w:rsidRPr="00013FA6">
        <w:rPr>
          <w:rFonts w:ascii="Times New Roman" w:hAnsi="Times New Roman" w:cs="Times New Roman"/>
        </w:rPr>
        <w:t xml:space="preserve">The several types of training were organized in different villages and urban areas of </w:t>
      </w:r>
      <w:r w:rsidRPr="00013FA6">
        <w:rPr>
          <w:rFonts w:ascii="Times New Roman" w:hAnsi="Times New Roman" w:cs="Times New Roman"/>
          <w:b/>
        </w:rPr>
        <w:t xml:space="preserve">M.P., CG &amp; Maharashtra </w:t>
      </w:r>
      <w:r w:rsidRPr="00013FA6">
        <w:rPr>
          <w:rFonts w:ascii="Times New Roman" w:hAnsi="Times New Roman" w:cs="Times New Roman"/>
        </w:rPr>
        <w:t>are as follows.</w:t>
      </w:r>
      <w:r w:rsidRPr="00013FA6">
        <w:rPr>
          <w:b/>
          <w:color w:val="FF0000"/>
          <w:sz w:val="44"/>
        </w:rPr>
        <w:t xml:space="preserve"> </w:t>
      </w:r>
    </w:p>
    <w:p w:rsidR="00013FA6" w:rsidRPr="00013FA6" w:rsidRDefault="00013FA6" w:rsidP="00013FA6">
      <w:pPr>
        <w:spacing w:after="0"/>
        <w:jc w:val="center"/>
        <w:rPr>
          <w:b/>
          <w:color w:val="FF0000"/>
          <w:sz w:val="40"/>
          <w:szCs w:val="40"/>
        </w:rPr>
      </w:pPr>
      <w:r w:rsidRPr="00013FA6">
        <w:rPr>
          <w:b/>
          <w:color w:val="FF0000"/>
          <w:sz w:val="40"/>
          <w:szCs w:val="40"/>
        </w:rPr>
        <w:t>2014-15</w:t>
      </w:r>
    </w:p>
    <w:p w:rsidR="00013FA6" w:rsidRPr="00013FA6" w:rsidRDefault="00013FA6" w:rsidP="00013FA6">
      <w:pPr>
        <w:jc w:val="both"/>
        <w:rPr>
          <w:rFonts w:ascii="Times New Roman" w:hAnsi="Times New Roman" w:cs="Times New Roman"/>
        </w:rPr>
      </w:pPr>
    </w:p>
    <w:p w:rsidR="00013FA6" w:rsidRPr="00013FA6" w:rsidRDefault="00013FA6" w:rsidP="00013FA6">
      <w:pPr>
        <w:rPr>
          <w:rFonts w:ascii="Times New Roman" w:hAnsi="Times New Roman" w:cs="Times New Roman"/>
          <w:b/>
          <w:sz w:val="28"/>
          <w:szCs w:val="28"/>
        </w:rPr>
      </w:pPr>
      <w:r w:rsidRPr="00013FA6">
        <w:rPr>
          <w:rFonts w:ascii="Times New Roman" w:hAnsi="Times New Roman" w:cs="Times New Roman"/>
        </w:rPr>
        <w:t xml:space="preserve"> </w:t>
      </w:r>
      <w:r w:rsidRPr="00013FA6">
        <w:rPr>
          <w:rFonts w:ascii="Times New Roman" w:hAnsi="Times New Roman" w:cs="Times New Roman"/>
          <w:b/>
          <w:sz w:val="28"/>
          <w:szCs w:val="28"/>
        </w:rPr>
        <w:t xml:space="preserve"> [A] Construction cum Maintenance Training:</w:t>
      </w:r>
    </w:p>
    <w:p w:rsidR="00013FA6" w:rsidRPr="00013FA6" w:rsidRDefault="00013FA6" w:rsidP="00013FA6">
      <w:pPr>
        <w:ind w:left="-90"/>
        <w:jc w:val="both"/>
        <w:rPr>
          <w:rFonts w:ascii="Times New Roman" w:hAnsi="Times New Roman" w:cs="Times New Roman"/>
          <w:sz w:val="24"/>
          <w:szCs w:val="24"/>
        </w:rPr>
      </w:pPr>
      <w:r w:rsidRPr="00013FA6">
        <w:rPr>
          <w:rFonts w:ascii="Times New Roman" w:hAnsi="Times New Roman" w:cs="Times New Roman"/>
          <w:sz w:val="24"/>
          <w:szCs w:val="24"/>
        </w:rPr>
        <w:t>The main objective of CCM training is how to construct biogas plant and their maintenance. Seven trainings out of eight have been successfully conducted in this year 2014-15 and due to unhealthy weather conditions (Hud Hud) one more was cancelled.</w:t>
      </w:r>
    </w:p>
    <w:p w:rsidR="00013FA6" w:rsidRPr="00013FA6" w:rsidRDefault="00013FA6" w:rsidP="00013FA6">
      <w:pPr>
        <w:jc w:val="both"/>
        <w:rPr>
          <w:rFonts w:ascii="Times New Roman" w:hAnsi="Times New Roman" w:cs="Times New Roman"/>
          <w:b/>
          <w:sz w:val="24"/>
          <w:szCs w:val="24"/>
        </w:rPr>
      </w:pPr>
      <w:r w:rsidRPr="00013FA6">
        <w:rPr>
          <w:rFonts w:ascii="Times New Roman" w:hAnsi="Times New Roman" w:cs="Times New Roman"/>
          <w:b/>
          <w:sz w:val="24"/>
          <w:szCs w:val="24"/>
        </w:rPr>
        <w:t>Venue of the CCM Trainings is as under:</w:t>
      </w:r>
    </w:p>
    <w:tbl>
      <w:tblPr>
        <w:tblW w:w="9648" w:type="dxa"/>
        <w:tblLook w:val="04A0" w:firstRow="1" w:lastRow="0" w:firstColumn="1" w:lastColumn="0" w:noHBand="0" w:noVBand="1"/>
      </w:tblPr>
      <w:tblGrid>
        <w:gridCol w:w="555"/>
        <w:gridCol w:w="1342"/>
        <w:gridCol w:w="1269"/>
        <w:gridCol w:w="1390"/>
        <w:gridCol w:w="1227"/>
        <w:gridCol w:w="1437"/>
        <w:gridCol w:w="1079"/>
        <w:gridCol w:w="1349"/>
      </w:tblGrid>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S N</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Agency</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District</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Block</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Village</w:t>
            </w:r>
          </w:p>
        </w:tc>
        <w:tc>
          <w:tcPr>
            <w:tcW w:w="1437"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Period</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No of Trainees</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 xml:space="preserve">Plants constructed </w:t>
            </w:r>
          </w:p>
        </w:tc>
      </w:tr>
      <w:tr w:rsidR="00013FA6" w:rsidRPr="00013FA6" w:rsidTr="00B944E9">
        <w:trPr>
          <w:trHeight w:val="674"/>
        </w:trPr>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1</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 xml:space="preserve">MP AGRO </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Sagar</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Garhakota</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Madia AG</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03.02.15 To12.02.15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05</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2.</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CREDA</w:t>
            </w:r>
          </w:p>
          <w:p w:rsidR="00013FA6" w:rsidRPr="00013FA6" w:rsidRDefault="00013FA6" w:rsidP="00013FA6">
            <w:pPr>
              <w:rPr>
                <w:rFonts w:ascii="Times New Roman" w:hAnsi="Times New Roman" w:cs="Times New Roman"/>
                <w:sz w:val="24"/>
                <w:szCs w:val="24"/>
              </w:rPr>
            </w:pP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Surajpur</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Pratapgarh</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Chandrel</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11.01.15 To 20.01.15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08</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3.</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MP AGRO</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Bhind</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 xml:space="preserve"> Gohad</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Rai ki pali</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27.12.14 To 05.01.15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12</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06</w:t>
            </w:r>
          </w:p>
        </w:tc>
      </w:tr>
      <w:tr w:rsidR="00013FA6" w:rsidRPr="00013FA6" w:rsidTr="00B944E9">
        <w:trPr>
          <w:trHeight w:val="530"/>
        </w:trPr>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4.</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CREDA</w:t>
            </w:r>
          </w:p>
          <w:p w:rsidR="00013FA6" w:rsidRPr="00013FA6" w:rsidRDefault="00013FA6" w:rsidP="00013FA6">
            <w:pPr>
              <w:rPr>
                <w:rFonts w:ascii="Times New Roman" w:hAnsi="Times New Roman" w:cs="Times New Roman"/>
                <w:sz w:val="24"/>
                <w:szCs w:val="24"/>
              </w:rPr>
            </w:pP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Dhamtari</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Nagri</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Purniya</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23.11.14 To 02.12.14</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14</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08</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5.</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MP AGRO</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Tikamgarh</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Mohangarh</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Gaur</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18.03.15 To 27.03.15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6.</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MP AGRO</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Rajgarh</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Biora</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Khuri</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10.02.15 To 20.02.15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09</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7</w:t>
            </w:r>
          </w:p>
        </w:tc>
        <w:tc>
          <w:tcPr>
            <w:tcW w:w="1342"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Zilla Panchayat</w:t>
            </w: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Kolhapur</w:t>
            </w: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Karveer</w:t>
            </w: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Nigave KHA</w:t>
            </w:r>
          </w:p>
        </w:tc>
        <w:tc>
          <w:tcPr>
            <w:tcW w:w="1437"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23.02.15 To 04.03.15</w:t>
            </w:r>
          </w:p>
        </w:tc>
        <w:tc>
          <w:tcPr>
            <w:tcW w:w="107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10</w:t>
            </w:r>
          </w:p>
        </w:tc>
        <w:tc>
          <w:tcPr>
            <w:tcW w:w="1349"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04</w:t>
            </w:r>
          </w:p>
        </w:tc>
      </w:tr>
      <w:tr w:rsidR="00013FA6" w:rsidRPr="00013FA6" w:rsidTr="00B944E9">
        <w:tc>
          <w:tcPr>
            <w:tcW w:w="555"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8</w:t>
            </w:r>
          </w:p>
        </w:tc>
        <w:tc>
          <w:tcPr>
            <w:tcW w:w="1342" w:type="dxa"/>
          </w:tcPr>
          <w:p w:rsidR="00013FA6" w:rsidRPr="00013FA6" w:rsidRDefault="00013FA6" w:rsidP="00013FA6">
            <w:pPr>
              <w:rPr>
                <w:rFonts w:ascii="Times New Roman" w:hAnsi="Times New Roman" w:cs="Times New Roman"/>
                <w:sz w:val="24"/>
                <w:szCs w:val="24"/>
              </w:rPr>
            </w:pPr>
          </w:p>
        </w:tc>
        <w:tc>
          <w:tcPr>
            <w:tcW w:w="1269" w:type="dxa"/>
            <w:tcBorders>
              <w:right w:val="single" w:sz="4" w:space="0" w:color="auto"/>
            </w:tcBorders>
          </w:tcPr>
          <w:p w:rsidR="00013FA6" w:rsidRPr="00013FA6" w:rsidRDefault="00013FA6" w:rsidP="00013FA6">
            <w:pPr>
              <w:rPr>
                <w:rFonts w:ascii="Times New Roman" w:hAnsi="Times New Roman" w:cs="Times New Roman"/>
                <w:sz w:val="24"/>
                <w:szCs w:val="24"/>
              </w:rPr>
            </w:pPr>
          </w:p>
        </w:tc>
        <w:tc>
          <w:tcPr>
            <w:tcW w:w="1390" w:type="dxa"/>
            <w:tcBorders>
              <w:left w:val="single" w:sz="4" w:space="0" w:color="auto"/>
              <w:right w:val="single" w:sz="4" w:space="0" w:color="auto"/>
            </w:tcBorders>
          </w:tcPr>
          <w:p w:rsidR="00013FA6" w:rsidRPr="00013FA6" w:rsidRDefault="00013FA6" w:rsidP="00013FA6">
            <w:pPr>
              <w:rPr>
                <w:rFonts w:ascii="Times New Roman" w:hAnsi="Times New Roman" w:cs="Times New Roman"/>
                <w:sz w:val="24"/>
                <w:szCs w:val="24"/>
              </w:rPr>
            </w:pPr>
          </w:p>
        </w:tc>
        <w:tc>
          <w:tcPr>
            <w:tcW w:w="1227" w:type="dxa"/>
            <w:tcBorders>
              <w:left w:val="single" w:sz="4" w:space="0" w:color="auto"/>
            </w:tcBorders>
          </w:tcPr>
          <w:p w:rsidR="00013FA6" w:rsidRPr="00013FA6" w:rsidRDefault="00013FA6" w:rsidP="00013FA6">
            <w:pPr>
              <w:rPr>
                <w:rFonts w:ascii="Times New Roman" w:hAnsi="Times New Roman" w:cs="Times New Roman"/>
                <w:sz w:val="24"/>
                <w:szCs w:val="24"/>
              </w:rPr>
            </w:pPr>
          </w:p>
        </w:tc>
        <w:tc>
          <w:tcPr>
            <w:tcW w:w="1437" w:type="dxa"/>
          </w:tcPr>
          <w:p w:rsidR="00013FA6" w:rsidRPr="00013FA6" w:rsidRDefault="00013FA6" w:rsidP="00013FA6">
            <w:pPr>
              <w:rPr>
                <w:rFonts w:ascii="Times New Roman" w:hAnsi="Times New Roman" w:cs="Times New Roman"/>
                <w:color w:val="FF0000"/>
                <w:sz w:val="24"/>
                <w:szCs w:val="24"/>
              </w:rPr>
            </w:pPr>
          </w:p>
        </w:tc>
        <w:tc>
          <w:tcPr>
            <w:tcW w:w="1079" w:type="dxa"/>
          </w:tcPr>
          <w:p w:rsidR="00013FA6" w:rsidRPr="00013FA6" w:rsidRDefault="00013FA6" w:rsidP="00013FA6">
            <w:pPr>
              <w:jc w:val="center"/>
              <w:rPr>
                <w:rFonts w:ascii="Times New Roman" w:hAnsi="Times New Roman" w:cs="Times New Roman"/>
                <w:sz w:val="24"/>
                <w:szCs w:val="24"/>
              </w:rPr>
            </w:pPr>
          </w:p>
        </w:tc>
        <w:tc>
          <w:tcPr>
            <w:tcW w:w="1349" w:type="dxa"/>
          </w:tcPr>
          <w:p w:rsidR="00013FA6" w:rsidRPr="00013FA6" w:rsidRDefault="00013FA6" w:rsidP="00013FA6">
            <w:pPr>
              <w:jc w:val="center"/>
              <w:rPr>
                <w:rFonts w:ascii="Times New Roman" w:hAnsi="Times New Roman" w:cs="Times New Roman"/>
                <w:sz w:val="24"/>
                <w:szCs w:val="24"/>
              </w:rPr>
            </w:pPr>
          </w:p>
        </w:tc>
      </w:tr>
    </w:tbl>
    <w:p w:rsidR="00013FA6" w:rsidRPr="00013FA6" w:rsidRDefault="00013FA6" w:rsidP="00013FA6">
      <w:pPr>
        <w:jc w:val="both"/>
        <w:rPr>
          <w:rFonts w:ascii="Times New Roman" w:hAnsi="Times New Roman" w:cs="Times New Roman"/>
          <w:shd w:val="clear" w:color="auto" w:fill="FFFFFF"/>
        </w:rPr>
      </w:pPr>
    </w:p>
    <w:p w:rsidR="00013FA6" w:rsidRPr="00013FA6" w:rsidRDefault="00013FA6" w:rsidP="00013FA6">
      <w:pPr>
        <w:jc w:val="both"/>
        <w:rPr>
          <w:rFonts w:ascii="Times New Roman" w:hAnsi="Times New Roman" w:cs="Times New Roman"/>
          <w:b/>
        </w:rPr>
      </w:pPr>
      <w:r w:rsidRPr="00013FA6">
        <w:rPr>
          <w:rFonts w:ascii="Times New Roman" w:hAnsi="Times New Roman" w:cs="Times New Roman"/>
          <w:noProof/>
        </w:rPr>
        <w:lastRenderedPageBreak/>
        <w:drawing>
          <wp:inline distT="0" distB="0" distL="0" distR="0" wp14:anchorId="0DFB8D2D" wp14:editId="0663BA7D">
            <wp:extent cx="2458336" cy="1844471"/>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70311" cy="1853456"/>
                    </a:xfrm>
                    <a:prstGeom prst="rect">
                      <a:avLst/>
                    </a:prstGeom>
                    <a:noFill/>
                    <a:ln w="9525">
                      <a:noFill/>
                      <a:miter lim="800000"/>
                      <a:headEnd/>
                      <a:tailEnd/>
                    </a:ln>
                  </pic:spPr>
                </pic:pic>
              </a:graphicData>
            </a:graphic>
          </wp:inline>
        </w:drawing>
      </w:r>
      <w:r w:rsidRPr="00013FA6">
        <w:rPr>
          <w:rFonts w:ascii="Times New Roman" w:hAnsi="Times New Roman" w:cs="Times New Roman"/>
          <w:noProof/>
          <w:sz w:val="28"/>
          <w:szCs w:val="28"/>
        </w:rPr>
        <w:drawing>
          <wp:inline distT="0" distB="0" distL="0" distR="0" wp14:anchorId="3AF5F74C" wp14:editId="091CE6B2">
            <wp:extent cx="2425082" cy="1819519"/>
            <wp:effectExtent l="1905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a:stretch>
                      <a:fillRect/>
                    </a:stretch>
                  </pic:blipFill>
                  <pic:spPr bwMode="auto">
                    <a:xfrm>
                      <a:off x="0" y="0"/>
                      <a:ext cx="2435466" cy="1827310"/>
                    </a:xfrm>
                    <a:prstGeom prst="rect">
                      <a:avLst/>
                    </a:prstGeom>
                    <a:noFill/>
                    <a:ln w="9525">
                      <a:noFill/>
                      <a:miter lim="800000"/>
                      <a:headEnd/>
                      <a:tailEnd/>
                    </a:ln>
                  </pic:spPr>
                </pic:pic>
              </a:graphicData>
            </a:graphic>
          </wp:inline>
        </w:drawing>
      </w:r>
      <w:r w:rsidRPr="00013FA6">
        <w:rPr>
          <w:rFonts w:ascii="Times New Roman" w:hAnsi="Times New Roman" w:cs="Times New Roman"/>
          <w:noProof/>
        </w:rPr>
        <w:drawing>
          <wp:inline distT="0" distB="0" distL="0" distR="0" wp14:anchorId="34CAE41A" wp14:editId="669D7E14">
            <wp:extent cx="3486150" cy="178615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522600" cy="1804831"/>
                    </a:xfrm>
                    <a:prstGeom prst="rect">
                      <a:avLst/>
                    </a:prstGeom>
                    <a:noFill/>
                    <a:ln w="9525">
                      <a:noFill/>
                      <a:miter lim="800000"/>
                      <a:headEnd/>
                      <a:tailEnd/>
                    </a:ln>
                  </pic:spPr>
                </pic:pic>
              </a:graphicData>
            </a:graphic>
          </wp:inline>
        </w:drawing>
      </w:r>
    </w:p>
    <w:p w:rsidR="00013FA6" w:rsidRPr="00013FA6" w:rsidRDefault="00013FA6" w:rsidP="00013FA6">
      <w:pPr>
        <w:rPr>
          <w:rFonts w:ascii="Times New Roman" w:hAnsi="Times New Roman" w:cs="Times New Roman"/>
          <w:sz w:val="28"/>
          <w:szCs w:val="28"/>
        </w:rPr>
      </w:pPr>
      <w:r w:rsidRPr="00013FA6">
        <w:rPr>
          <w:rFonts w:ascii="Times New Roman" w:hAnsi="Times New Roman" w:cs="Times New Roman"/>
          <w:b/>
          <w:sz w:val="28"/>
          <w:szCs w:val="28"/>
        </w:rPr>
        <w:t xml:space="preserve">[B] Turnkey Workers Training: </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Allocated target was 02 for the current year to the BDTC, Indore.</w:t>
      </w:r>
      <w:r w:rsidRPr="00013FA6">
        <w:rPr>
          <w:rFonts w:ascii="Times New Roman" w:hAnsi="Times New Roman" w:cs="Times New Roman"/>
          <w:sz w:val="28"/>
        </w:rPr>
        <w:t xml:space="preserve"> </w:t>
      </w:r>
      <w:r w:rsidRPr="00013FA6">
        <w:rPr>
          <w:rFonts w:ascii="Times New Roman" w:hAnsi="Times New Roman" w:cs="Times New Roman"/>
        </w:rPr>
        <w:t xml:space="preserve">MPAgro, and CREDA Chhattisgarh sent their candidate in the program as usual. Both the programs are conducted simultaneously.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890"/>
        <w:gridCol w:w="1710"/>
        <w:gridCol w:w="1530"/>
        <w:gridCol w:w="1530"/>
        <w:gridCol w:w="1689"/>
      </w:tblGrid>
      <w:tr w:rsidR="00013FA6" w:rsidRPr="00013FA6" w:rsidTr="00B944E9">
        <w:trPr>
          <w:trHeight w:val="575"/>
          <w:jc w:val="center"/>
        </w:trPr>
        <w:tc>
          <w:tcPr>
            <w:tcW w:w="869" w:type="dxa"/>
          </w:tcPr>
          <w:p w:rsidR="00013FA6" w:rsidRPr="00013FA6" w:rsidRDefault="00013FA6" w:rsidP="00013FA6">
            <w:pPr>
              <w:spacing w:after="0" w:line="240" w:lineRule="auto"/>
              <w:jc w:val="center"/>
              <w:rPr>
                <w:rFonts w:ascii="Times New Roman" w:eastAsia="Times New Roman" w:hAnsi="Times New Roman" w:cs="Times New Roman"/>
                <w:b/>
                <w:sz w:val="24"/>
                <w:szCs w:val="24"/>
              </w:rPr>
            </w:pPr>
            <w:r w:rsidRPr="00013FA6">
              <w:rPr>
                <w:rFonts w:ascii="Times New Roman" w:eastAsia="Times New Roman" w:hAnsi="Times New Roman" w:cs="Times New Roman"/>
                <w:b/>
                <w:sz w:val="24"/>
                <w:szCs w:val="24"/>
              </w:rPr>
              <w:t>Sr. No.</w:t>
            </w:r>
            <w:r w:rsidRPr="00013FA6">
              <w:rPr>
                <w:rFonts w:ascii="Times New Roman" w:eastAsia="Times New Roman" w:hAnsi="Times New Roman" w:cs="Times New Roman"/>
                <w:b/>
                <w:sz w:val="28"/>
                <w:szCs w:val="28"/>
              </w:rPr>
              <w:t xml:space="preserve">  </w:t>
            </w:r>
          </w:p>
        </w:tc>
        <w:tc>
          <w:tcPr>
            <w:tcW w:w="1890" w:type="dxa"/>
          </w:tcPr>
          <w:p w:rsidR="00013FA6" w:rsidRPr="00013FA6" w:rsidRDefault="00013FA6" w:rsidP="00013FA6">
            <w:pPr>
              <w:spacing w:line="240" w:lineRule="auto"/>
              <w:jc w:val="center"/>
              <w:rPr>
                <w:rFonts w:ascii="Times New Roman" w:hAnsi="Times New Roman" w:cs="Times New Roman"/>
                <w:color w:val="000000"/>
              </w:rPr>
            </w:pPr>
            <w:r w:rsidRPr="00013FA6">
              <w:rPr>
                <w:rFonts w:ascii="Times New Roman" w:hAnsi="Times New Roman" w:cs="Times New Roman"/>
                <w:b/>
              </w:rPr>
              <w:t>Duration of Training</w:t>
            </w:r>
          </w:p>
        </w:tc>
        <w:tc>
          <w:tcPr>
            <w:tcW w:w="1710" w:type="dxa"/>
          </w:tcPr>
          <w:p w:rsidR="00013FA6" w:rsidRPr="00013FA6" w:rsidRDefault="00013FA6" w:rsidP="00013FA6">
            <w:pPr>
              <w:spacing w:line="240" w:lineRule="auto"/>
              <w:jc w:val="center"/>
              <w:rPr>
                <w:rFonts w:ascii="Times New Roman" w:hAnsi="Times New Roman" w:cs="Times New Roman"/>
                <w:b/>
                <w:color w:val="000000"/>
                <w:sz w:val="28"/>
                <w:szCs w:val="28"/>
              </w:rPr>
            </w:pPr>
            <w:r w:rsidRPr="00013FA6">
              <w:rPr>
                <w:rFonts w:ascii="Times New Roman" w:hAnsi="Times New Roman" w:cs="Times New Roman"/>
                <w:b/>
                <w:color w:val="000000"/>
                <w:sz w:val="24"/>
                <w:szCs w:val="24"/>
              </w:rPr>
              <w:t>Venue</w:t>
            </w:r>
          </w:p>
        </w:tc>
        <w:tc>
          <w:tcPr>
            <w:tcW w:w="1530" w:type="dxa"/>
          </w:tcPr>
          <w:p w:rsidR="00013FA6" w:rsidRPr="00013FA6" w:rsidRDefault="00013FA6" w:rsidP="00013FA6">
            <w:pPr>
              <w:spacing w:line="240" w:lineRule="auto"/>
              <w:jc w:val="center"/>
              <w:rPr>
                <w:rFonts w:ascii="Times New Roman" w:hAnsi="Times New Roman" w:cs="Times New Roman"/>
                <w:b/>
                <w:color w:val="000000"/>
                <w:sz w:val="24"/>
                <w:szCs w:val="24"/>
              </w:rPr>
            </w:pPr>
            <w:r w:rsidRPr="00013FA6">
              <w:rPr>
                <w:rFonts w:ascii="Times New Roman" w:hAnsi="Times New Roman" w:cs="Times New Roman"/>
                <w:b/>
                <w:color w:val="000000"/>
                <w:sz w:val="24"/>
                <w:szCs w:val="24"/>
              </w:rPr>
              <w:t>Agency</w:t>
            </w:r>
          </w:p>
        </w:tc>
        <w:tc>
          <w:tcPr>
            <w:tcW w:w="1530" w:type="dxa"/>
          </w:tcPr>
          <w:p w:rsidR="00013FA6" w:rsidRPr="00013FA6" w:rsidRDefault="00013FA6" w:rsidP="00013FA6">
            <w:pPr>
              <w:spacing w:after="0" w:line="240" w:lineRule="auto"/>
              <w:jc w:val="center"/>
              <w:rPr>
                <w:rFonts w:ascii="Times New Roman" w:eastAsia="Times New Roman" w:hAnsi="Times New Roman" w:cs="Times New Roman"/>
                <w:b/>
                <w:color w:val="000000"/>
                <w:sz w:val="28"/>
                <w:szCs w:val="28"/>
              </w:rPr>
            </w:pPr>
            <w:r w:rsidRPr="00013FA6">
              <w:rPr>
                <w:rFonts w:ascii="Times New Roman" w:eastAsia="Times New Roman" w:hAnsi="Times New Roman" w:cs="Times New Roman"/>
                <w:b/>
                <w:color w:val="000000"/>
                <w:sz w:val="24"/>
                <w:szCs w:val="24"/>
              </w:rPr>
              <w:t xml:space="preserve">Requested Numbers </w:t>
            </w:r>
          </w:p>
        </w:tc>
        <w:tc>
          <w:tcPr>
            <w:tcW w:w="1689" w:type="dxa"/>
          </w:tcPr>
          <w:p w:rsidR="00013FA6" w:rsidRPr="00013FA6" w:rsidRDefault="00013FA6" w:rsidP="00013FA6">
            <w:pPr>
              <w:spacing w:after="0" w:line="240" w:lineRule="auto"/>
              <w:jc w:val="center"/>
              <w:rPr>
                <w:rFonts w:ascii="Times New Roman" w:eastAsia="Times New Roman" w:hAnsi="Times New Roman" w:cs="Times New Roman"/>
                <w:b/>
                <w:color w:val="000000"/>
                <w:sz w:val="28"/>
                <w:szCs w:val="28"/>
              </w:rPr>
            </w:pPr>
            <w:r w:rsidRPr="00013FA6">
              <w:rPr>
                <w:rFonts w:ascii="Times New Roman" w:eastAsia="Times New Roman" w:hAnsi="Times New Roman" w:cs="Times New Roman"/>
                <w:b/>
                <w:color w:val="000000"/>
                <w:sz w:val="24"/>
                <w:szCs w:val="24"/>
              </w:rPr>
              <w:t>No. of trainees</w:t>
            </w:r>
          </w:p>
        </w:tc>
      </w:tr>
      <w:tr w:rsidR="00013FA6" w:rsidRPr="00013FA6" w:rsidTr="00B944E9">
        <w:trPr>
          <w:jc w:val="center"/>
        </w:trPr>
        <w:tc>
          <w:tcPr>
            <w:tcW w:w="869" w:type="dxa"/>
            <w:vAlign w:val="center"/>
          </w:tcPr>
          <w:p w:rsidR="00013FA6" w:rsidRPr="00013FA6" w:rsidRDefault="00013FA6" w:rsidP="00013FA6">
            <w:pPr>
              <w:spacing w:after="0" w:line="240" w:lineRule="auto"/>
              <w:jc w:val="center"/>
              <w:rPr>
                <w:rFonts w:ascii="Times New Roman" w:hAnsi="Times New Roman" w:cs="Times New Roman"/>
                <w:color w:val="000000"/>
              </w:rPr>
            </w:pPr>
            <w:r w:rsidRPr="00013FA6">
              <w:rPr>
                <w:rFonts w:ascii="Times New Roman" w:hAnsi="Times New Roman" w:cs="Times New Roman"/>
                <w:color w:val="000000"/>
              </w:rPr>
              <w:t>1</w:t>
            </w:r>
          </w:p>
        </w:tc>
        <w:tc>
          <w:tcPr>
            <w:tcW w:w="1890" w:type="dxa"/>
            <w:vMerge w:val="restart"/>
            <w:vAlign w:val="center"/>
          </w:tcPr>
          <w:p w:rsidR="00013FA6" w:rsidRPr="00013FA6" w:rsidRDefault="00013FA6" w:rsidP="00013FA6">
            <w:pPr>
              <w:spacing w:after="0" w:line="240" w:lineRule="auto"/>
              <w:jc w:val="center"/>
              <w:rPr>
                <w:rFonts w:ascii="Times New Roman" w:eastAsia="Times New Roman" w:hAnsi="Times New Roman" w:cs="Times New Roman"/>
                <w:sz w:val="24"/>
                <w:szCs w:val="24"/>
              </w:rPr>
            </w:pPr>
            <w:r w:rsidRPr="00013FA6">
              <w:rPr>
                <w:rFonts w:ascii="Times New Roman" w:eastAsia="Times New Roman" w:hAnsi="Times New Roman" w:cs="Times New Roman"/>
                <w:sz w:val="24"/>
                <w:szCs w:val="24"/>
              </w:rPr>
              <w:t xml:space="preserve">     09.12.14 To      23.12.14</w:t>
            </w:r>
          </w:p>
        </w:tc>
        <w:tc>
          <w:tcPr>
            <w:tcW w:w="1710" w:type="dxa"/>
            <w:vMerge w:val="restart"/>
            <w:vAlign w:val="center"/>
          </w:tcPr>
          <w:p w:rsidR="00013FA6" w:rsidRPr="00013FA6" w:rsidRDefault="00013FA6" w:rsidP="00013FA6">
            <w:pPr>
              <w:spacing w:after="0" w:line="240" w:lineRule="auto"/>
              <w:jc w:val="center"/>
              <w:rPr>
                <w:rFonts w:ascii="Times New Roman" w:hAnsi="Times New Roman" w:cs="Times New Roman"/>
                <w:color w:val="000000"/>
              </w:rPr>
            </w:pPr>
            <w:r w:rsidRPr="00013FA6">
              <w:rPr>
                <w:rFonts w:ascii="Times New Roman" w:hAnsi="Times New Roman" w:cs="Times New Roman"/>
                <w:color w:val="000000"/>
              </w:rPr>
              <w:t>BDTC,</w:t>
            </w:r>
          </w:p>
          <w:p w:rsidR="00013FA6" w:rsidRPr="00013FA6" w:rsidRDefault="00013FA6" w:rsidP="00013FA6">
            <w:pPr>
              <w:spacing w:after="0" w:line="240" w:lineRule="auto"/>
              <w:jc w:val="center"/>
              <w:rPr>
                <w:rFonts w:ascii="Times New Roman" w:hAnsi="Times New Roman" w:cs="Times New Roman"/>
                <w:color w:val="000000"/>
              </w:rPr>
            </w:pPr>
            <w:r w:rsidRPr="00013FA6">
              <w:rPr>
                <w:rFonts w:ascii="Times New Roman" w:hAnsi="Times New Roman" w:cs="Times New Roman"/>
                <w:color w:val="000000"/>
              </w:rPr>
              <w:t>Indore</w:t>
            </w:r>
          </w:p>
        </w:tc>
        <w:tc>
          <w:tcPr>
            <w:tcW w:w="1530" w:type="dxa"/>
          </w:tcPr>
          <w:p w:rsidR="00013FA6" w:rsidRPr="00013FA6" w:rsidRDefault="00013FA6" w:rsidP="00013FA6">
            <w:pPr>
              <w:spacing w:after="0" w:line="240" w:lineRule="auto"/>
              <w:jc w:val="center"/>
              <w:rPr>
                <w:rFonts w:ascii="Times New Roman" w:hAnsi="Times New Roman" w:cs="Times New Roman"/>
                <w:color w:val="000000"/>
                <w:sz w:val="28"/>
                <w:szCs w:val="28"/>
              </w:rPr>
            </w:pPr>
          </w:p>
          <w:p w:rsidR="00013FA6" w:rsidRPr="00013FA6" w:rsidRDefault="00013FA6" w:rsidP="00013FA6">
            <w:pPr>
              <w:spacing w:after="0" w:line="240" w:lineRule="auto"/>
              <w:jc w:val="center"/>
              <w:rPr>
                <w:rFonts w:ascii="Times New Roman" w:hAnsi="Times New Roman" w:cs="Times New Roman"/>
                <w:color w:val="000000"/>
                <w:sz w:val="28"/>
                <w:szCs w:val="28"/>
              </w:rPr>
            </w:pPr>
            <w:r w:rsidRPr="00013FA6">
              <w:rPr>
                <w:rFonts w:ascii="Times New Roman" w:hAnsi="Times New Roman" w:cs="Times New Roman"/>
                <w:color w:val="000000"/>
              </w:rPr>
              <w:t>MP Agro</w:t>
            </w:r>
          </w:p>
        </w:tc>
        <w:tc>
          <w:tcPr>
            <w:tcW w:w="1530" w:type="dxa"/>
            <w:vAlign w:val="center"/>
          </w:tcPr>
          <w:p w:rsidR="00013FA6" w:rsidRPr="00013FA6" w:rsidRDefault="00013FA6" w:rsidP="00013FA6">
            <w:pPr>
              <w:spacing w:after="0" w:line="240" w:lineRule="auto"/>
              <w:jc w:val="center"/>
              <w:rPr>
                <w:rFonts w:ascii="Times New Roman" w:hAnsi="Times New Roman" w:cs="Times New Roman"/>
              </w:rPr>
            </w:pPr>
            <w:r w:rsidRPr="00013FA6">
              <w:rPr>
                <w:rFonts w:ascii="Times New Roman" w:hAnsi="Times New Roman" w:cs="Times New Roman"/>
              </w:rPr>
              <w:t>10</w:t>
            </w:r>
          </w:p>
        </w:tc>
        <w:tc>
          <w:tcPr>
            <w:tcW w:w="1689" w:type="dxa"/>
            <w:vAlign w:val="center"/>
          </w:tcPr>
          <w:p w:rsidR="00013FA6" w:rsidRPr="00013FA6" w:rsidRDefault="00013FA6" w:rsidP="00013FA6">
            <w:pPr>
              <w:spacing w:after="0" w:line="240" w:lineRule="auto"/>
              <w:jc w:val="center"/>
              <w:rPr>
                <w:rFonts w:ascii="Times New Roman" w:hAnsi="Times New Roman" w:cs="Times New Roman"/>
              </w:rPr>
            </w:pPr>
            <w:r w:rsidRPr="00013FA6">
              <w:rPr>
                <w:rFonts w:ascii="Times New Roman" w:hAnsi="Times New Roman" w:cs="Times New Roman"/>
              </w:rPr>
              <w:t>10</w:t>
            </w:r>
          </w:p>
        </w:tc>
      </w:tr>
      <w:tr w:rsidR="00013FA6" w:rsidRPr="00013FA6" w:rsidTr="00B944E9">
        <w:trPr>
          <w:jc w:val="center"/>
        </w:trPr>
        <w:tc>
          <w:tcPr>
            <w:tcW w:w="869" w:type="dxa"/>
            <w:vAlign w:val="center"/>
          </w:tcPr>
          <w:p w:rsidR="00013FA6" w:rsidRPr="00013FA6" w:rsidRDefault="00013FA6" w:rsidP="00013FA6">
            <w:pPr>
              <w:spacing w:after="0" w:line="240" w:lineRule="auto"/>
              <w:jc w:val="center"/>
              <w:rPr>
                <w:rFonts w:ascii="Times New Roman" w:hAnsi="Times New Roman" w:cs="Times New Roman"/>
                <w:color w:val="000000"/>
              </w:rPr>
            </w:pPr>
            <w:r w:rsidRPr="00013FA6">
              <w:rPr>
                <w:rFonts w:ascii="Times New Roman" w:hAnsi="Times New Roman" w:cs="Times New Roman"/>
                <w:color w:val="000000"/>
              </w:rPr>
              <w:t>2</w:t>
            </w:r>
          </w:p>
        </w:tc>
        <w:tc>
          <w:tcPr>
            <w:tcW w:w="1890" w:type="dxa"/>
            <w:vMerge/>
          </w:tcPr>
          <w:p w:rsidR="00013FA6" w:rsidRPr="00013FA6" w:rsidRDefault="00013FA6" w:rsidP="00013FA6">
            <w:pPr>
              <w:spacing w:after="0" w:line="240" w:lineRule="auto"/>
              <w:rPr>
                <w:rFonts w:ascii="Times New Roman" w:eastAsia="Times New Roman" w:hAnsi="Times New Roman" w:cs="Times New Roman"/>
                <w:sz w:val="24"/>
                <w:szCs w:val="24"/>
              </w:rPr>
            </w:pPr>
          </w:p>
        </w:tc>
        <w:tc>
          <w:tcPr>
            <w:tcW w:w="1710" w:type="dxa"/>
            <w:vMerge/>
          </w:tcPr>
          <w:p w:rsidR="00013FA6" w:rsidRPr="00013FA6" w:rsidRDefault="00013FA6" w:rsidP="00013FA6">
            <w:pPr>
              <w:spacing w:after="0" w:line="240" w:lineRule="auto"/>
              <w:jc w:val="center"/>
              <w:rPr>
                <w:rFonts w:ascii="Times New Roman" w:hAnsi="Times New Roman" w:cs="Times New Roman"/>
                <w:color w:val="000000"/>
                <w:sz w:val="28"/>
                <w:szCs w:val="28"/>
              </w:rPr>
            </w:pPr>
          </w:p>
        </w:tc>
        <w:tc>
          <w:tcPr>
            <w:tcW w:w="1530" w:type="dxa"/>
          </w:tcPr>
          <w:p w:rsidR="00013FA6" w:rsidRPr="00013FA6" w:rsidRDefault="00013FA6" w:rsidP="00013FA6">
            <w:pPr>
              <w:spacing w:after="0" w:line="240" w:lineRule="auto"/>
              <w:rPr>
                <w:rFonts w:ascii="Times New Roman" w:hAnsi="Times New Roman" w:cs="Times New Roman"/>
                <w:color w:val="000000"/>
                <w:sz w:val="28"/>
                <w:szCs w:val="28"/>
              </w:rPr>
            </w:pPr>
          </w:p>
          <w:p w:rsidR="00013FA6" w:rsidRPr="00013FA6" w:rsidRDefault="00013FA6" w:rsidP="00013FA6">
            <w:pPr>
              <w:spacing w:after="0" w:line="240" w:lineRule="auto"/>
              <w:jc w:val="center"/>
              <w:rPr>
                <w:rFonts w:ascii="Times New Roman" w:hAnsi="Times New Roman" w:cs="Times New Roman"/>
                <w:color w:val="000000"/>
                <w:sz w:val="28"/>
                <w:szCs w:val="28"/>
              </w:rPr>
            </w:pPr>
            <w:r w:rsidRPr="00013FA6">
              <w:rPr>
                <w:rFonts w:ascii="Times New Roman" w:hAnsi="Times New Roman" w:cs="Times New Roman"/>
                <w:color w:val="000000"/>
              </w:rPr>
              <w:t>CREDA</w:t>
            </w:r>
          </w:p>
        </w:tc>
        <w:tc>
          <w:tcPr>
            <w:tcW w:w="1530" w:type="dxa"/>
            <w:vAlign w:val="center"/>
          </w:tcPr>
          <w:p w:rsidR="00013FA6" w:rsidRPr="00013FA6" w:rsidRDefault="00013FA6" w:rsidP="00013FA6">
            <w:pPr>
              <w:spacing w:after="0" w:line="240" w:lineRule="auto"/>
              <w:jc w:val="center"/>
              <w:rPr>
                <w:rFonts w:ascii="Times New Roman" w:hAnsi="Times New Roman" w:cs="Times New Roman"/>
              </w:rPr>
            </w:pPr>
            <w:r w:rsidRPr="00013FA6">
              <w:rPr>
                <w:rFonts w:ascii="Times New Roman" w:hAnsi="Times New Roman" w:cs="Times New Roman"/>
              </w:rPr>
              <w:t>10</w:t>
            </w:r>
          </w:p>
        </w:tc>
        <w:tc>
          <w:tcPr>
            <w:tcW w:w="1689" w:type="dxa"/>
            <w:vAlign w:val="center"/>
          </w:tcPr>
          <w:p w:rsidR="00013FA6" w:rsidRPr="00013FA6" w:rsidRDefault="00013FA6" w:rsidP="00013FA6">
            <w:pPr>
              <w:spacing w:after="0" w:line="240" w:lineRule="auto"/>
              <w:rPr>
                <w:rFonts w:ascii="Times New Roman" w:hAnsi="Times New Roman" w:cs="Times New Roman"/>
              </w:rPr>
            </w:pPr>
            <w:r w:rsidRPr="00013FA6">
              <w:rPr>
                <w:rFonts w:ascii="Times New Roman" w:hAnsi="Times New Roman" w:cs="Times New Roman"/>
              </w:rPr>
              <w:t xml:space="preserve">          09</w:t>
            </w:r>
          </w:p>
        </w:tc>
      </w:tr>
    </w:tbl>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b/>
          <w:noProof/>
          <w:sz w:val="28"/>
          <w:szCs w:val="28"/>
        </w:rPr>
        <w:drawing>
          <wp:anchor distT="0" distB="0" distL="114300" distR="114300" simplePos="0" relativeHeight="251659264" behindDoc="0" locked="0" layoutInCell="1" allowOverlap="1" wp14:anchorId="42FAADCA" wp14:editId="25EA0722">
            <wp:simplePos x="0" y="0"/>
            <wp:positionH relativeFrom="column">
              <wp:posOffset>-123825</wp:posOffset>
            </wp:positionH>
            <wp:positionV relativeFrom="paragraph">
              <wp:posOffset>487045</wp:posOffset>
            </wp:positionV>
            <wp:extent cx="2564130" cy="1590040"/>
            <wp:effectExtent l="0" t="0" r="0" b="0"/>
            <wp:wrapSquare wrapText="bothSides"/>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130" cy="159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13FA6">
        <w:rPr>
          <w:rFonts w:ascii="Times New Roman" w:hAnsi="Times New Roman" w:cs="Times New Roman"/>
        </w:rPr>
        <w:br w:type="textWrapping" w:clear="all"/>
      </w:r>
      <w:r w:rsidRPr="00013FA6">
        <w:rPr>
          <w:rFonts w:ascii="Times New Roman" w:hAnsi="Times New Roman" w:cs="Times New Roman"/>
          <w:b/>
          <w:noProof/>
          <w:sz w:val="28"/>
          <w:szCs w:val="28"/>
        </w:rPr>
        <w:drawing>
          <wp:inline distT="0" distB="0" distL="0" distR="0" wp14:anchorId="1E207AA5" wp14:editId="5F0DD6DE">
            <wp:extent cx="2714625" cy="1876425"/>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2719984" cy="1880129"/>
                    </a:xfrm>
                    <a:prstGeom prst="rect">
                      <a:avLst/>
                    </a:prstGeom>
                    <a:noFill/>
                    <a:ln w="9525">
                      <a:noFill/>
                      <a:miter lim="800000"/>
                      <a:headEnd/>
                      <a:tailEnd/>
                    </a:ln>
                  </pic:spPr>
                </pic:pic>
              </a:graphicData>
            </a:graphic>
          </wp:inline>
        </w:drawing>
      </w:r>
    </w:p>
    <w:p w:rsidR="00013FA6" w:rsidRPr="00013FA6" w:rsidRDefault="00013FA6" w:rsidP="00013FA6">
      <w:pPr>
        <w:ind w:firstLine="720"/>
        <w:rPr>
          <w:rFonts w:ascii="Times New Roman" w:hAnsi="Times New Roman" w:cs="Times New Roman"/>
        </w:rPr>
      </w:pPr>
      <w:r w:rsidRPr="00013FA6">
        <w:rPr>
          <w:rFonts w:ascii="Times New Roman" w:hAnsi="Times New Roman" w:cs="Times New Roman"/>
        </w:rPr>
        <w:t xml:space="preserve">Classroom Lecture                                Construction of Biogas Plant by trainees </w:t>
      </w:r>
    </w:p>
    <w:p w:rsidR="00013FA6" w:rsidRPr="00013FA6" w:rsidRDefault="00013FA6" w:rsidP="00013FA6">
      <w:pPr>
        <w:tabs>
          <w:tab w:val="left" w:pos="810"/>
        </w:tabs>
        <w:rPr>
          <w:rFonts w:ascii="Times New Roman" w:hAnsi="Times New Roman" w:cs="Times New Roman"/>
        </w:rPr>
        <w:sectPr w:rsidR="00013FA6" w:rsidRPr="00013FA6" w:rsidSect="00B10DC3">
          <w:footerReference w:type="default" r:id="rId12"/>
          <w:pgSz w:w="11909" w:h="16834" w:code="9"/>
          <w:pgMar w:top="1260" w:right="839" w:bottom="540" w:left="1530" w:header="720" w:footer="720" w:gutter="0"/>
          <w:cols w:space="720"/>
          <w:docGrid w:linePitch="360"/>
        </w:sectPr>
      </w:pPr>
      <w:r w:rsidRPr="00013FA6">
        <w:rPr>
          <w:rFonts w:ascii="Times New Roman" w:hAnsi="Times New Roman" w:cs="Times New Roman"/>
        </w:rPr>
        <w:tab/>
      </w:r>
    </w:p>
    <w:p w:rsidR="00013FA6" w:rsidRPr="00013FA6" w:rsidRDefault="00013FA6" w:rsidP="00013FA6">
      <w:pPr>
        <w:ind w:left="360"/>
        <w:rPr>
          <w:rFonts w:ascii="Times New Roman" w:hAnsi="Times New Roman" w:cs="Times New Roman"/>
          <w:b/>
          <w:sz w:val="28"/>
          <w:szCs w:val="28"/>
        </w:rPr>
      </w:pPr>
      <w:r w:rsidRPr="00013FA6">
        <w:rPr>
          <w:rFonts w:ascii="Times New Roman" w:hAnsi="Times New Roman" w:cs="Times New Roman"/>
          <w:b/>
          <w:sz w:val="28"/>
          <w:szCs w:val="28"/>
        </w:rPr>
        <w:lastRenderedPageBreak/>
        <w:t>[C] Government functionaries Training:</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Kolhapur 02.03.15 to 03.03.15 Summary contained, 01 courses allocated to the BDTC by Ministry of New and Renewable Energy, Govt. of India, conducted for Department of Agriculture, Zillas Parishad, and Kolhapur Maharashtra. </w:t>
      </w:r>
    </w:p>
    <w:tbl>
      <w:tblPr>
        <w:tblW w:w="9180" w:type="dxa"/>
        <w:tblInd w:w="288" w:type="dxa"/>
        <w:tblLook w:val="04A0" w:firstRow="1" w:lastRow="0" w:firstColumn="1" w:lastColumn="0" w:noHBand="0" w:noVBand="1"/>
      </w:tblPr>
      <w:tblGrid>
        <w:gridCol w:w="540"/>
        <w:gridCol w:w="2970"/>
        <w:gridCol w:w="1350"/>
        <w:gridCol w:w="2340"/>
        <w:gridCol w:w="1980"/>
      </w:tblGrid>
      <w:tr w:rsidR="00013FA6" w:rsidRPr="00013FA6" w:rsidTr="00B944E9">
        <w:tc>
          <w:tcPr>
            <w:tcW w:w="540"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S No</w:t>
            </w:r>
          </w:p>
        </w:tc>
        <w:tc>
          <w:tcPr>
            <w:tcW w:w="2970"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Agency</w:t>
            </w:r>
          </w:p>
        </w:tc>
        <w:tc>
          <w:tcPr>
            <w:tcW w:w="1350"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District</w:t>
            </w:r>
          </w:p>
        </w:tc>
        <w:tc>
          <w:tcPr>
            <w:tcW w:w="2340"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Period</w:t>
            </w:r>
          </w:p>
        </w:tc>
        <w:tc>
          <w:tcPr>
            <w:tcW w:w="1980" w:type="dxa"/>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No of Trainees</w:t>
            </w:r>
          </w:p>
        </w:tc>
      </w:tr>
      <w:tr w:rsidR="00013FA6" w:rsidRPr="00013FA6" w:rsidTr="00B944E9">
        <w:trPr>
          <w:trHeight w:val="674"/>
        </w:trPr>
        <w:tc>
          <w:tcPr>
            <w:tcW w:w="540"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1</w:t>
            </w:r>
          </w:p>
        </w:tc>
        <w:tc>
          <w:tcPr>
            <w:tcW w:w="2970"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rPr>
              <w:t>Department of Agriculture, Zillas Parishad,</w:t>
            </w:r>
          </w:p>
        </w:tc>
        <w:tc>
          <w:tcPr>
            <w:tcW w:w="1350"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Kolhapur MH</w:t>
            </w:r>
          </w:p>
        </w:tc>
        <w:tc>
          <w:tcPr>
            <w:tcW w:w="2340" w:type="dxa"/>
            <w:vAlign w:val="center"/>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02.03.15 To 03.03.15</w:t>
            </w:r>
          </w:p>
        </w:tc>
        <w:tc>
          <w:tcPr>
            <w:tcW w:w="1980" w:type="dxa"/>
            <w:vAlign w:val="center"/>
          </w:tcPr>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35</w:t>
            </w:r>
          </w:p>
        </w:tc>
      </w:tr>
    </w:tbl>
    <w:p w:rsidR="00013FA6" w:rsidRPr="00013FA6" w:rsidRDefault="00013FA6" w:rsidP="00013FA6">
      <w:pPr>
        <w:spacing w:after="0" w:line="360" w:lineRule="auto"/>
        <w:jc w:val="both"/>
        <w:rPr>
          <w:rFonts w:ascii="Times New Roman" w:hAnsi="Times New Roman" w:cs="Times New Roman"/>
          <w:sz w:val="24"/>
          <w:szCs w:val="24"/>
        </w:rPr>
      </w:pPr>
    </w:p>
    <w:p w:rsidR="00013FA6" w:rsidRPr="00013FA6" w:rsidRDefault="00013FA6" w:rsidP="00013FA6">
      <w:pPr>
        <w:spacing w:after="0"/>
        <w:jc w:val="both"/>
        <w:rPr>
          <w:rFonts w:ascii="Times New Roman" w:hAnsi="Times New Roman" w:cs="Times New Roman"/>
          <w:b/>
          <w:color w:val="000000"/>
          <w:sz w:val="24"/>
          <w:szCs w:val="24"/>
        </w:rPr>
      </w:pPr>
      <w:r w:rsidRPr="00013FA6">
        <w:rPr>
          <w:rFonts w:ascii="Times New Roman" w:hAnsi="Times New Roman" w:cs="Times New Roman"/>
          <w:b/>
          <w:i/>
          <w:color w:val="000000"/>
          <w:sz w:val="24"/>
          <w:szCs w:val="24"/>
        </w:rPr>
        <w:t xml:space="preserve">       The trainings were mainly concluded are as under</w:t>
      </w:r>
      <w:r w:rsidRPr="00013FA6">
        <w:rPr>
          <w:rFonts w:ascii="Times New Roman" w:hAnsi="Times New Roman" w:cs="Times New Roman"/>
          <w:b/>
          <w:color w:val="000000"/>
          <w:sz w:val="24"/>
          <w:szCs w:val="24"/>
        </w:rPr>
        <w:t>.</w:t>
      </w:r>
    </w:p>
    <w:p w:rsidR="00013FA6" w:rsidRPr="00013FA6" w:rsidRDefault="00013FA6" w:rsidP="00013FA6">
      <w:pPr>
        <w:spacing w:after="0"/>
        <w:jc w:val="both"/>
        <w:rPr>
          <w:rFonts w:ascii="Times New Roman" w:hAnsi="Times New Roman" w:cs="Times New Roman"/>
          <w:b/>
          <w:color w:val="000000"/>
          <w:sz w:val="6"/>
          <w:szCs w:val="24"/>
        </w:rPr>
      </w:pPr>
    </w:p>
    <w:p w:rsidR="00013FA6" w:rsidRPr="00013FA6" w:rsidRDefault="00013FA6" w:rsidP="00013FA6">
      <w:pPr>
        <w:numPr>
          <w:ilvl w:val="0"/>
          <w:numId w:val="1"/>
        </w:numPr>
        <w:spacing w:after="0" w:line="276" w:lineRule="auto"/>
        <w:jc w:val="both"/>
        <w:rPr>
          <w:rFonts w:ascii="Times New Roman" w:hAnsi="Times New Roman" w:cs="Times New Roman"/>
          <w:color w:val="000000"/>
        </w:rPr>
      </w:pPr>
      <w:r w:rsidRPr="00013FA6">
        <w:rPr>
          <w:rFonts w:ascii="Times New Roman" w:hAnsi="Times New Roman" w:cs="Times New Roman"/>
          <w:color w:val="000000"/>
        </w:rPr>
        <w:t>Clause under fixation and distribution of subsidy.</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Lack of trained and confidential biogas mason.</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Toilet Linked plant and expenditure.</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The presence of water vapor in the biogas causes problems created in biogas stove.</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Reasoning of partially functional plants.</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Need of awareness about identification of fault and rectification for the same.</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 xml:space="preserve">Number of Staff trainings should be organized at block level. </w:t>
      </w:r>
    </w:p>
    <w:p w:rsidR="00013FA6" w:rsidRPr="00013FA6" w:rsidRDefault="00013FA6" w:rsidP="00013FA6">
      <w:pPr>
        <w:numPr>
          <w:ilvl w:val="0"/>
          <w:numId w:val="1"/>
        </w:numPr>
        <w:tabs>
          <w:tab w:val="left" w:pos="630"/>
        </w:tabs>
        <w:spacing w:after="0" w:line="276" w:lineRule="auto"/>
        <w:jc w:val="both"/>
        <w:rPr>
          <w:rFonts w:ascii="Times New Roman" w:hAnsi="Times New Roman" w:cs="Times New Roman"/>
          <w:color w:val="000000"/>
        </w:rPr>
      </w:pPr>
      <w:r w:rsidRPr="00013FA6">
        <w:rPr>
          <w:rFonts w:ascii="Times New Roman" w:hAnsi="Times New Roman" w:cs="Times New Roman"/>
          <w:color w:val="000000"/>
        </w:rPr>
        <w:t>Construction technology and material management.</w:t>
      </w:r>
    </w:p>
    <w:p w:rsidR="00013FA6" w:rsidRPr="00013FA6" w:rsidRDefault="00013FA6" w:rsidP="00013FA6">
      <w:pPr>
        <w:spacing w:after="0"/>
        <w:jc w:val="both"/>
        <w:rPr>
          <w:rFonts w:ascii="Times New Roman" w:hAnsi="Times New Roman" w:cs="Times New Roman"/>
          <w:color w:val="000000"/>
        </w:rPr>
      </w:pPr>
    </w:p>
    <w:p w:rsidR="00013FA6" w:rsidRPr="00013FA6" w:rsidRDefault="00013FA6" w:rsidP="00013FA6">
      <w:pPr>
        <w:jc w:val="both"/>
        <w:rPr>
          <w:rFonts w:ascii="Times New Roman" w:hAnsi="Times New Roman" w:cs="Times New Roman"/>
          <w:b/>
        </w:rPr>
      </w:pPr>
    </w:p>
    <w:p w:rsidR="00013FA6" w:rsidRPr="00013FA6" w:rsidRDefault="00013FA6" w:rsidP="00013FA6">
      <w:pPr>
        <w:ind w:left="360"/>
        <w:rPr>
          <w:rFonts w:ascii="Times New Roman" w:hAnsi="Times New Roman" w:cs="Times New Roman"/>
          <w:b/>
          <w:sz w:val="28"/>
          <w:szCs w:val="28"/>
        </w:rPr>
      </w:pPr>
      <w:r w:rsidRPr="00013FA6">
        <w:rPr>
          <w:rFonts w:ascii="Times New Roman" w:hAnsi="Times New Roman" w:cs="Times New Roman"/>
          <w:noProof/>
          <w:sz w:val="28"/>
          <w:szCs w:val="28"/>
        </w:rPr>
        <w:drawing>
          <wp:inline distT="0" distB="0" distL="0" distR="0" wp14:anchorId="30F8F511" wp14:editId="59DE4EA9">
            <wp:extent cx="2305050" cy="131445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319963" cy="1322954"/>
                    </a:xfrm>
                    <a:prstGeom prst="rect">
                      <a:avLst/>
                    </a:prstGeom>
                    <a:noFill/>
                    <a:ln w="9525">
                      <a:noFill/>
                      <a:miter lim="800000"/>
                      <a:headEnd/>
                      <a:tailEnd/>
                    </a:ln>
                  </pic:spPr>
                </pic:pic>
              </a:graphicData>
            </a:graphic>
          </wp:inline>
        </w:drawing>
      </w:r>
      <w:r w:rsidRPr="00013FA6">
        <w:rPr>
          <w:rFonts w:ascii="Times New Roman" w:hAnsi="Times New Roman" w:cs="Times New Roman"/>
          <w:noProof/>
          <w:sz w:val="28"/>
          <w:szCs w:val="28"/>
        </w:rPr>
        <w:t xml:space="preserve">   </w:t>
      </w:r>
      <w:r w:rsidRPr="00013FA6">
        <w:rPr>
          <w:rFonts w:ascii="Times New Roman" w:hAnsi="Times New Roman" w:cs="Times New Roman"/>
          <w:noProof/>
          <w:sz w:val="28"/>
          <w:szCs w:val="28"/>
        </w:rPr>
        <w:drawing>
          <wp:inline distT="0" distB="0" distL="0" distR="0" wp14:anchorId="407CA028" wp14:editId="0818F48D">
            <wp:extent cx="2943225" cy="116205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l="3750" t="12500" r="938" b="13750"/>
                    <a:stretch>
                      <a:fillRect/>
                    </a:stretch>
                  </pic:blipFill>
                  <pic:spPr bwMode="auto">
                    <a:xfrm>
                      <a:off x="0" y="0"/>
                      <a:ext cx="2971717" cy="1173299"/>
                    </a:xfrm>
                    <a:prstGeom prst="rect">
                      <a:avLst/>
                    </a:prstGeom>
                    <a:noFill/>
                    <a:ln w="9525">
                      <a:noFill/>
                      <a:miter lim="800000"/>
                      <a:headEnd/>
                      <a:tailEnd/>
                    </a:ln>
                  </pic:spPr>
                </pic:pic>
              </a:graphicData>
            </a:graphic>
          </wp:inline>
        </w:drawing>
      </w:r>
    </w:p>
    <w:p w:rsidR="00013FA6" w:rsidRPr="00013FA6" w:rsidRDefault="00013FA6" w:rsidP="00013FA6">
      <w:pPr>
        <w:rPr>
          <w:rFonts w:ascii="Times New Roman" w:hAnsi="Times New Roman" w:cs="Times New Roman"/>
          <w:sz w:val="28"/>
          <w:szCs w:val="28"/>
        </w:rPr>
      </w:pPr>
    </w:p>
    <w:p w:rsidR="00013FA6" w:rsidRPr="00013FA6" w:rsidRDefault="00013FA6" w:rsidP="00013FA6">
      <w:pPr>
        <w:spacing w:after="0"/>
        <w:jc w:val="center"/>
        <w:rPr>
          <w:rFonts w:ascii="Times New Roman" w:hAnsi="Times New Roman" w:cs="Times New Roman"/>
          <w:sz w:val="28"/>
          <w:szCs w:val="28"/>
        </w:rPr>
      </w:pPr>
      <w:r w:rsidRPr="00013FA6">
        <w:rPr>
          <w:rFonts w:ascii="Times New Roman" w:hAnsi="Times New Roman" w:cs="Times New Roman"/>
          <w:sz w:val="28"/>
          <w:szCs w:val="28"/>
        </w:rPr>
        <w:tab/>
        <w:t>Zilla Parishad Kolhapur</w:t>
      </w:r>
    </w:p>
    <w:p w:rsidR="00013FA6" w:rsidRPr="00013FA6" w:rsidRDefault="00013FA6" w:rsidP="00013FA6">
      <w:pPr>
        <w:spacing w:after="0"/>
        <w:rPr>
          <w:rFonts w:ascii="Times New Roman" w:hAnsi="Times New Roman" w:cs="Times New Roman"/>
          <w:sz w:val="28"/>
          <w:szCs w:val="28"/>
        </w:rPr>
      </w:pPr>
    </w:p>
    <w:p w:rsidR="00013FA6" w:rsidRPr="00013FA6" w:rsidRDefault="00013FA6" w:rsidP="00013FA6">
      <w:pPr>
        <w:rPr>
          <w:rFonts w:ascii="Times New Roman" w:hAnsi="Times New Roman" w:cs="Times New Roman"/>
          <w:b/>
          <w:sz w:val="28"/>
          <w:szCs w:val="28"/>
        </w:rPr>
      </w:pPr>
      <w:r w:rsidRPr="00013FA6">
        <w:rPr>
          <w:rFonts w:ascii="Times New Roman" w:hAnsi="Times New Roman" w:cs="Times New Roman"/>
          <w:b/>
          <w:sz w:val="28"/>
          <w:szCs w:val="28"/>
        </w:rPr>
        <w:t>[D]</w:t>
      </w:r>
      <w:r w:rsidRPr="00013FA6">
        <w:rPr>
          <w:rFonts w:ascii="Times New Roman" w:hAnsi="Times New Roman" w:cs="Times New Roman"/>
          <w:b/>
          <w:sz w:val="32"/>
          <w:szCs w:val="32"/>
        </w:rPr>
        <w:t xml:space="preserve"> </w:t>
      </w:r>
      <w:r w:rsidRPr="00013FA6">
        <w:rPr>
          <w:rFonts w:ascii="Times New Roman" w:hAnsi="Times New Roman" w:cs="Times New Roman"/>
          <w:b/>
          <w:sz w:val="28"/>
          <w:szCs w:val="28"/>
        </w:rPr>
        <w:t>Users Training:</w:t>
      </w:r>
    </w:p>
    <w:p w:rsidR="00013FA6" w:rsidRPr="00013FA6" w:rsidRDefault="00013FA6" w:rsidP="00013FA6">
      <w:pPr>
        <w:tabs>
          <w:tab w:val="left" w:pos="180"/>
        </w:tabs>
        <w:spacing w:line="360" w:lineRule="auto"/>
        <w:ind w:firstLine="180"/>
        <w:jc w:val="both"/>
        <w:rPr>
          <w:rFonts w:ascii="Times New Roman" w:hAnsi="Times New Roman" w:cs="Times New Roman"/>
          <w:i/>
        </w:rPr>
      </w:pPr>
      <w:r w:rsidRPr="00013FA6">
        <w:rPr>
          <w:rFonts w:ascii="Times New Roman" w:hAnsi="Times New Roman" w:cs="Times New Roman"/>
          <w:sz w:val="24"/>
          <w:szCs w:val="24"/>
        </w:rPr>
        <w:t xml:space="preserve">       The main objective of this training is motivate to school children and villagers for developing a biogas plant in their areas. </w:t>
      </w:r>
      <w:r w:rsidRPr="00013FA6">
        <w:rPr>
          <w:rFonts w:ascii="Times New Roman" w:hAnsi="Times New Roman" w:cs="Times New Roman"/>
        </w:rPr>
        <w:t>Allocated target was 80 for the current year 2014-15 to the BDTC, Indore.</w:t>
      </w:r>
      <w:r w:rsidRPr="00013FA6">
        <w:rPr>
          <w:rFonts w:ascii="Times New Roman" w:hAnsi="Times New Roman" w:cs="Times New Roman"/>
          <w:sz w:val="28"/>
        </w:rPr>
        <w:t xml:space="preserve"> </w:t>
      </w:r>
      <w:r w:rsidRPr="00013FA6">
        <w:rPr>
          <w:rFonts w:ascii="Times New Roman" w:hAnsi="Times New Roman" w:cs="Times New Roman"/>
        </w:rPr>
        <w:t xml:space="preserve">Maximum course are compelled with physical verification work of biogas plants in all three state while others are conducted along with CCM Trainings. </w:t>
      </w:r>
      <w:r w:rsidRPr="00013FA6">
        <w:rPr>
          <w:rFonts w:ascii="Times New Roman" w:hAnsi="Times New Roman" w:cs="Times New Roman"/>
          <w:i/>
        </w:rPr>
        <w:t xml:space="preserve">Few of the courses conducted for higher Secondary school children in the state MP, CG and Maharashtra also. </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800"/>
        <w:gridCol w:w="1800"/>
        <w:gridCol w:w="1710"/>
        <w:gridCol w:w="1260"/>
        <w:gridCol w:w="1440"/>
        <w:gridCol w:w="1174"/>
      </w:tblGrid>
      <w:tr w:rsidR="00013FA6" w:rsidRPr="00013FA6" w:rsidTr="00B944E9">
        <w:trPr>
          <w:trHeight w:val="138"/>
        </w:trPr>
        <w:tc>
          <w:tcPr>
            <w:tcW w:w="558" w:type="dxa"/>
          </w:tcPr>
          <w:p w:rsidR="00013FA6" w:rsidRPr="00013FA6" w:rsidRDefault="00013FA6" w:rsidP="00013FA6">
            <w:pPr>
              <w:spacing w:after="0"/>
              <w:jc w:val="both"/>
              <w:rPr>
                <w:rFonts w:ascii="Times New Roman" w:hAnsi="Times New Roman" w:cs="Times New Roman"/>
                <w:b/>
                <w:sz w:val="18"/>
                <w:szCs w:val="18"/>
              </w:rPr>
            </w:pPr>
            <w:r w:rsidRPr="00013FA6">
              <w:rPr>
                <w:rFonts w:ascii="Times New Roman" w:hAnsi="Times New Roman" w:cs="Times New Roman"/>
                <w:b/>
                <w:sz w:val="18"/>
                <w:szCs w:val="18"/>
              </w:rPr>
              <w:lastRenderedPageBreak/>
              <w:t xml:space="preserve">SrNo </w:t>
            </w:r>
          </w:p>
        </w:tc>
        <w:tc>
          <w:tcPr>
            <w:tcW w:w="1800" w:type="dxa"/>
          </w:tcPr>
          <w:p w:rsidR="00013FA6" w:rsidRPr="00013FA6" w:rsidRDefault="00013FA6" w:rsidP="00013FA6">
            <w:pPr>
              <w:spacing w:after="0"/>
              <w:rPr>
                <w:rFonts w:ascii="Times New Roman" w:hAnsi="Times New Roman" w:cs="Times New Roman"/>
                <w:b/>
                <w:sz w:val="18"/>
                <w:szCs w:val="18"/>
              </w:rPr>
            </w:pPr>
            <w:r w:rsidRPr="00013FA6">
              <w:rPr>
                <w:rFonts w:ascii="Times New Roman" w:hAnsi="Times New Roman" w:cs="Times New Roman"/>
                <w:b/>
                <w:sz w:val="18"/>
                <w:szCs w:val="18"/>
              </w:rPr>
              <w:t>Name of State</w:t>
            </w:r>
          </w:p>
        </w:tc>
        <w:tc>
          <w:tcPr>
            <w:tcW w:w="1800" w:type="dxa"/>
          </w:tcPr>
          <w:p w:rsidR="00013FA6" w:rsidRPr="00013FA6" w:rsidRDefault="00013FA6" w:rsidP="00013FA6">
            <w:pPr>
              <w:spacing w:after="0"/>
              <w:jc w:val="center"/>
              <w:rPr>
                <w:rFonts w:ascii="Times New Roman" w:hAnsi="Times New Roman" w:cs="Times New Roman"/>
                <w:b/>
                <w:sz w:val="18"/>
                <w:szCs w:val="18"/>
              </w:rPr>
            </w:pPr>
            <w:r w:rsidRPr="00013FA6">
              <w:rPr>
                <w:rFonts w:ascii="Times New Roman" w:hAnsi="Times New Roman" w:cs="Times New Roman"/>
                <w:b/>
                <w:sz w:val="18"/>
                <w:szCs w:val="18"/>
              </w:rPr>
              <w:t>Name of District covered</w:t>
            </w:r>
          </w:p>
        </w:tc>
        <w:tc>
          <w:tcPr>
            <w:tcW w:w="1710" w:type="dxa"/>
          </w:tcPr>
          <w:p w:rsidR="00013FA6" w:rsidRPr="00013FA6" w:rsidRDefault="00013FA6" w:rsidP="00013FA6">
            <w:pPr>
              <w:spacing w:after="0"/>
              <w:rPr>
                <w:rFonts w:ascii="Times New Roman" w:hAnsi="Times New Roman" w:cs="Times New Roman"/>
                <w:b/>
                <w:sz w:val="18"/>
                <w:szCs w:val="18"/>
              </w:rPr>
            </w:pPr>
            <w:r w:rsidRPr="00013FA6">
              <w:rPr>
                <w:rFonts w:ascii="Times New Roman" w:hAnsi="Times New Roman" w:cs="Times New Roman"/>
                <w:b/>
                <w:sz w:val="18"/>
                <w:szCs w:val="18"/>
              </w:rPr>
              <w:t>Numbers of Course for Family Members</w:t>
            </w:r>
          </w:p>
        </w:tc>
        <w:tc>
          <w:tcPr>
            <w:tcW w:w="1260" w:type="dxa"/>
          </w:tcPr>
          <w:p w:rsidR="00013FA6" w:rsidRPr="00013FA6" w:rsidRDefault="00013FA6" w:rsidP="00013FA6">
            <w:pPr>
              <w:spacing w:after="0"/>
              <w:ind w:left="-108"/>
              <w:rPr>
                <w:rFonts w:ascii="Times New Roman" w:hAnsi="Times New Roman" w:cs="Times New Roman"/>
                <w:b/>
                <w:sz w:val="18"/>
                <w:szCs w:val="18"/>
              </w:rPr>
            </w:pPr>
            <w:r w:rsidRPr="00013FA6">
              <w:rPr>
                <w:rFonts w:ascii="Times New Roman" w:hAnsi="Times New Roman" w:cs="Times New Roman"/>
                <w:b/>
                <w:sz w:val="18"/>
                <w:szCs w:val="18"/>
              </w:rPr>
              <w:t>Numbers of Course during CCM Training</w:t>
            </w:r>
          </w:p>
        </w:tc>
        <w:tc>
          <w:tcPr>
            <w:tcW w:w="1440" w:type="dxa"/>
          </w:tcPr>
          <w:p w:rsidR="00013FA6" w:rsidRPr="00013FA6" w:rsidRDefault="00013FA6" w:rsidP="00013FA6">
            <w:pPr>
              <w:spacing w:after="0"/>
              <w:ind w:left="-108"/>
              <w:rPr>
                <w:rFonts w:ascii="Times New Roman" w:hAnsi="Times New Roman" w:cs="Times New Roman"/>
                <w:b/>
                <w:sz w:val="18"/>
                <w:szCs w:val="18"/>
              </w:rPr>
            </w:pPr>
            <w:r w:rsidRPr="00013FA6">
              <w:rPr>
                <w:rFonts w:ascii="Times New Roman" w:hAnsi="Times New Roman" w:cs="Times New Roman"/>
                <w:b/>
                <w:sz w:val="18"/>
                <w:szCs w:val="18"/>
              </w:rPr>
              <w:t>Numbers of Course for School Children</w:t>
            </w:r>
          </w:p>
        </w:tc>
        <w:tc>
          <w:tcPr>
            <w:tcW w:w="1174" w:type="dxa"/>
          </w:tcPr>
          <w:p w:rsidR="00013FA6" w:rsidRPr="00013FA6" w:rsidRDefault="00013FA6" w:rsidP="00013FA6">
            <w:pPr>
              <w:spacing w:after="0"/>
              <w:ind w:left="-108"/>
              <w:rPr>
                <w:rFonts w:ascii="Times New Roman" w:hAnsi="Times New Roman" w:cs="Times New Roman"/>
                <w:b/>
                <w:sz w:val="18"/>
                <w:szCs w:val="18"/>
              </w:rPr>
            </w:pPr>
            <w:r w:rsidRPr="00013FA6">
              <w:rPr>
                <w:rFonts w:ascii="Times New Roman" w:hAnsi="Times New Roman" w:cs="Times New Roman"/>
                <w:b/>
                <w:sz w:val="18"/>
                <w:szCs w:val="18"/>
              </w:rPr>
              <w:t>Total Training Conduct</w:t>
            </w:r>
          </w:p>
        </w:tc>
      </w:tr>
      <w:tr w:rsidR="00013FA6" w:rsidRPr="00013FA6" w:rsidTr="00B944E9">
        <w:trPr>
          <w:trHeight w:val="395"/>
        </w:trPr>
        <w:tc>
          <w:tcPr>
            <w:tcW w:w="558" w:type="dxa"/>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1.</w:t>
            </w:r>
          </w:p>
        </w:tc>
        <w:tc>
          <w:tcPr>
            <w:tcW w:w="1800" w:type="dxa"/>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MadhyaPradesh</w:t>
            </w:r>
          </w:p>
        </w:tc>
        <w:tc>
          <w:tcPr>
            <w:tcW w:w="1800" w:type="dxa"/>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Vidisha, Ratlam</w:t>
            </w:r>
          </w:p>
        </w:tc>
        <w:tc>
          <w:tcPr>
            <w:tcW w:w="1710" w:type="dxa"/>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10</w:t>
            </w:r>
          </w:p>
        </w:tc>
        <w:tc>
          <w:tcPr>
            <w:tcW w:w="1260" w:type="dxa"/>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04</w:t>
            </w:r>
          </w:p>
        </w:tc>
        <w:tc>
          <w:tcPr>
            <w:tcW w:w="1440" w:type="dxa"/>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02</w:t>
            </w:r>
          </w:p>
        </w:tc>
        <w:tc>
          <w:tcPr>
            <w:tcW w:w="1174" w:type="dxa"/>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16</w:t>
            </w:r>
          </w:p>
        </w:tc>
      </w:tr>
      <w:tr w:rsidR="00013FA6" w:rsidRPr="00013FA6" w:rsidTr="00B944E9">
        <w:trPr>
          <w:trHeight w:val="144"/>
        </w:trPr>
        <w:tc>
          <w:tcPr>
            <w:tcW w:w="558"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2.</w:t>
            </w:r>
          </w:p>
        </w:tc>
        <w:tc>
          <w:tcPr>
            <w:tcW w:w="1800" w:type="dxa"/>
            <w:vAlign w:val="center"/>
          </w:tcPr>
          <w:p w:rsidR="00013FA6" w:rsidRPr="00013FA6" w:rsidRDefault="00013FA6" w:rsidP="00013FA6">
            <w:pPr>
              <w:spacing w:after="0" w:line="240" w:lineRule="auto"/>
              <w:jc w:val="center"/>
              <w:rPr>
                <w:rFonts w:ascii="Times New Roman" w:hAnsi="Times New Roman" w:cs="Times New Roman"/>
                <w:b/>
                <w:sz w:val="20"/>
                <w:szCs w:val="20"/>
              </w:rPr>
            </w:pPr>
            <w:r w:rsidRPr="00013FA6">
              <w:rPr>
                <w:rFonts w:ascii="Times New Roman" w:hAnsi="Times New Roman" w:cs="Times New Roman"/>
                <w:sz w:val="20"/>
                <w:szCs w:val="20"/>
              </w:rPr>
              <w:t>Chhattisgarh</w:t>
            </w:r>
          </w:p>
        </w:tc>
        <w:tc>
          <w:tcPr>
            <w:tcW w:w="180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Mahasamund</w:t>
            </w:r>
          </w:p>
        </w:tc>
        <w:tc>
          <w:tcPr>
            <w:tcW w:w="171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08</w:t>
            </w:r>
          </w:p>
        </w:tc>
        <w:tc>
          <w:tcPr>
            <w:tcW w:w="126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02</w:t>
            </w:r>
          </w:p>
        </w:tc>
        <w:tc>
          <w:tcPr>
            <w:tcW w:w="144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07</w:t>
            </w:r>
          </w:p>
        </w:tc>
        <w:tc>
          <w:tcPr>
            <w:tcW w:w="1174" w:type="dxa"/>
            <w:vAlign w:val="center"/>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17</w:t>
            </w:r>
          </w:p>
        </w:tc>
      </w:tr>
      <w:tr w:rsidR="00013FA6" w:rsidRPr="00013FA6" w:rsidTr="00B944E9">
        <w:trPr>
          <w:trHeight w:val="144"/>
        </w:trPr>
        <w:tc>
          <w:tcPr>
            <w:tcW w:w="558"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3.</w:t>
            </w:r>
          </w:p>
        </w:tc>
        <w:tc>
          <w:tcPr>
            <w:tcW w:w="180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Maharashtra</w:t>
            </w:r>
          </w:p>
        </w:tc>
        <w:tc>
          <w:tcPr>
            <w:tcW w:w="180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Kolhapur</w:t>
            </w:r>
          </w:p>
        </w:tc>
        <w:tc>
          <w:tcPr>
            <w:tcW w:w="171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17</w:t>
            </w:r>
          </w:p>
        </w:tc>
        <w:tc>
          <w:tcPr>
            <w:tcW w:w="126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02</w:t>
            </w:r>
          </w:p>
        </w:tc>
        <w:tc>
          <w:tcPr>
            <w:tcW w:w="1440" w:type="dxa"/>
            <w:vAlign w:val="center"/>
          </w:tcPr>
          <w:p w:rsidR="00013FA6" w:rsidRPr="00013FA6" w:rsidRDefault="00013FA6" w:rsidP="00013FA6">
            <w:pPr>
              <w:spacing w:after="0" w:line="240" w:lineRule="auto"/>
              <w:jc w:val="center"/>
              <w:rPr>
                <w:rFonts w:ascii="Times New Roman" w:hAnsi="Times New Roman" w:cs="Times New Roman"/>
                <w:sz w:val="20"/>
                <w:szCs w:val="20"/>
              </w:rPr>
            </w:pPr>
            <w:r w:rsidRPr="00013FA6">
              <w:rPr>
                <w:rFonts w:ascii="Times New Roman" w:hAnsi="Times New Roman" w:cs="Times New Roman"/>
                <w:sz w:val="20"/>
                <w:szCs w:val="20"/>
              </w:rPr>
              <w:t>01</w:t>
            </w:r>
          </w:p>
        </w:tc>
        <w:tc>
          <w:tcPr>
            <w:tcW w:w="1174" w:type="dxa"/>
            <w:vAlign w:val="center"/>
          </w:tcPr>
          <w:p w:rsidR="00013FA6" w:rsidRPr="00013FA6" w:rsidRDefault="00013FA6" w:rsidP="00013FA6">
            <w:pPr>
              <w:spacing w:line="240" w:lineRule="auto"/>
              <w:jc w:val="center"/>
              <w:rPr>
                <w:rFonts w:ascii="Times New Roman" w:hAnsi="Times New Roman" w:cs="Times New Roman"/>
                <w:sz w:val="20"/>
                <w:szCs w:val="20"/>
              </w:rPr>
            </w:pPr>
            <w:r w:rsidRPr="00013FA6">
              <w:rPr>
                <w:rFonts w:ascii="Times New Roman" w:hAnsi="Times New Roman" w:cs="Times New Roman"/>
                <w:sz w:val="20"/>
                <w:szCs w:val="20"/>
              </w:rPr>
              <w:t>20</w:t>
            </w:r>
          </w:p>
        </w:tc>
      </w:tr>
      <w:tr w:rsidR="00013FA6" w:rsidRPr="00013FA6" w:rsidTr="00B944E9">
        <w:trPr>
          <w:trHeight w:val="179"/>
        </w:trPr>
        <w:tc>
          <w:tcPr>
            <w:tcW w:w="8568" w:type="dxa"/>
            <w:gridSpan w:val="6"/>
            <w:vAlign w:val="center"/>
          </w:tcPr>
          <w:p w:rsidR="00013FA6" w:rsidRPr="00013FA6" w:rsidRDefault="00013FA6" w:rsidP="00013FA6">
            <w:pPr>
              <w:spacing w:after="0" w:line="360" w:lineRule="auto"/>
              <w:rPr>
                <w:rFonts w:ascii="Times New Roman" w:hAnsi="Times New Roman" w:cs="Times New Roman"/>
                <w:b/>
                <w:sz w:val="20"/>
                <w:szCs w:val="20"/>
              </w:rPr>
            </w:pPr>
            <w:r w:rsidRPr="00013FA6">
              <w:rPr>
                <w:rFonts w:ascii="Times New Roman" w:hAnsi="Times New Roman" w:cs="Times New Roman"/>
                <w:b/>
                <w:sz w:val="20"/>
                <w:szCs w:val="20"/>
              </w:rPr>
              <w:t xml:space="preserve">                                          Total                      35               08                10</w:t>
            </w:r>
          </w:p>
        </w:tc>
        <w:tc>
          <w:tcPr>
            <w:tcW w:w="1174" w:type="dxa"/>
            <w:vAlign w:val="center"/>
          </w:tcPr>
          <w:p w:rsidR="00013FA6" w:rsidRPr="00013FA6" w:rsidRDefault="00013FA6" w:rsidP="00013FA6">
            <w:pPr>
              <w:spacing w:after="0" w:line="360" w:lineRule="auto"/>
              <w:jc w:val="center"/>
              <w:rPr>
                <w:rFonts w:ascii="Times New Roman" w:hAnsi="Times New Roman" w:cs="Times New Roman"/>
                <w:b/>
                <w:sz w:val="20"/>
                <w:szCs w:val="20"/>
              </w:rPr>
            </w:pPr>
            <w:r w:rsidRPr="00013FA6">
              <w:rPr>
                <w:rFonts w:ascii="Times New Roman" w:hAnsi="Times New Roman" w:cs="Times New Roman"/>
                <w:b/>
                <w:sz w:val="20"/>
                <w:szCs w:val="20"/>
              </w:rPr>
              <w:t>53</w:t>
            </w:r>
          </w:p>
        </w:tc>
      </w:tr>
    </w:tbl>
    <w:p w:rsidR="00013FA6" w:rsidRPr="00013FA6" w:rsidRDefault="00013FA6" w:rsidP="00013FA6">
      <w:pPr>
        <w:tabs>
          <w:tab w:val="left" w:pos="3255"/>
        </w:tabs>
        <w:rPr>
          <w:rFonts w:ascii="Times New Roman" w:hAnsi="Times New Roman" w:cs="Times New Roman"/>
          <w:sz w:val="28"/>
          <w:szCs w:val="28"/>
        </w:rPr>
      </w:pPr>
    </w:p>
    <w:p w:rsidR="00013FA6" w:rsidRPr="00013FA6" w:rsidRDefault="00013FA6" w:rsidP="00013FA6">
      <w:pPr>
        <w:tabs>
          <w:tab w:val="left" w:pos="3255"/>
        </w:tabs>
        <w:rPr>
          <w:rFonts w:ascii="Times New Roman" w:hAnsi="Times New Roman" w:cs="Times New Roman"/>
          <w:sz w:val="28"/>
          <w:szCs w:val="28"/>
        </w:rPr>
      </w:pPr>
      <w:r w:rsidRPr="00013FA6">
        <w:rPr>
          <w:rFonts w:ascii="Times New Roman" w:hAnsi="Times New Roman" w:cs="Times New Roman"/>
          <w:b/>
          <w:noProof/>
          <w:sz w:val="28"/>
          <w:szCs w:val="28"/>
        </w:rPr>
        <w:drawing>
          <wp:inline distT="0" distB="0" distL="0" distR="0" wp14:anchorId="406A8CC8" wp14:editId="52A79A0A">
            <wp:extent cx="2677445" cy="2008866"/>
            <wp:effectExtent l="19050" t="0" r="8605" b="0"/>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2679683" cy="2010545"/>
                    </a:xfrm>
                    <a:prstGeom prst="rect">
                      <a:avLst/>
                    </a:prstGeom>
                    <a:noFill/>
                    <a:ln w="9525">
                      <a:noFill/>
                      <a:miter lim="800000"/>
                      <a:headEnd/>
                      <a:tailEnd/>
                    </a:ln>
                  </pic:spPr>
                </pic:pic>
              </a:graphicData>
            </a:graphic>
          </wp:inline>
        </w:drawing>
      </w:r>
      <w:r w:rsidRPr="00013FA6">
        <w:rPr>
          <w:rFonts w:ascii="Times New Roman" w:hAnsi="Times New Roman" w:cs="Times New Roman"/>
          <w:sz w:val="28"/>
          <w:szCs w:val="28"/>
        </w:rPr>
        <w:tab/>
      </w:r>
      <w:r w:rsidRPr="00013FA6">
        <w:rPr>
          <w:rFonts w:ascii="Times New Roman" w:hAnsi="Times New Roman" w:cs="Times New Roman"/>
          <w:b/>
          <w:noProof/>
          <w:sz w:val="28"/>
          <w:szCs w:val="28"/>
        </w:rPr>
        <w:drawing>
          <wp:inline distT="0" distB="0" distL="0" distR="0" wp14:anchorId="02CD531E" wp14:editId="19FA6571">
            <wp:extent cx="2513505" cy="2032872"/>
            <wp:effectExtent l="19050" t="0" r="1095"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l="938" t="12500" r="938" b="15000"/>
                    <a:stretch>
                      <a:fillRect/>
                    </a:stretch>
                  </pic:blipFill>
                  <pic:spPr bwMode="auto">
                    <a:xfrm>
                      <a:off x="0" y="0"/>
                      <a:ext cx="2524760" cy="2041975"/>
                    </a:xfrm>
                    <a:prstGeom prst="rect">
                      <a:avLst/>
                    </a:prstGeom>
                    <a:noFill/>
                    <a:ln w="9525">
                      <a:noFill/>
                      <a:miter lim="800000"/>
                      <a:headEnd/>
                      <a:tailEnd/>
                    </a:ln>
                  </pic:spPr>
                </pic:pic>
              </a:graphicData>
            </a:graphic>
          </wp:inline>
        </w:drawing>
      </w:r>
    </w:p>
    <w:p w:rsidR="00013FA6" w:rsidRPr="00013FA6" w:rsidRDefault="00013FA6" w:rsidP="00013FA6">
      <w:pPr>
        <w:tabs>
          <w:tab w:val="left" w:pos="1770"/>
        </w:tabs>
        <w:rPr>
          <w:rFonts w:ascii="Times New Roman" w:hAnsi="Times New Roman" w:cs="Times New Roman"/>
          <w:sz w:val="28"/>
          <w:szCs w:val="28"/>
        </w:rPr>
      </w:pPr>
      <w:r w:rsidRPr="00013FA6">
        <w:rPr>
          <w:rFonts w:ascii="Times New Roman" w:hAnsi="Times New Roman" w:cs="Times New Roman"/>
          <w:b/>
        </w:rPr>
        <w:t xml:space="preserve">Users during CCM Training                                   </w:t>
      </w:r>
      <w:r w:rsidRPr="00013FA6">
        <w:rPr>
          <w:rFonts w:ascii="Times New Roman" w:hAnsi="Times New Roman" w:cs="Times New Roman"/>
          <w:b/>
          <w:sz w:val="24"/>
          <w:szCs w:val="24"/>
        </w:rPr>
        <w:t>Motivation program, School- CG</w:t>
      </w:r>
      <w:r w:rsidRPr="00013FA6">
        <w:rPr>
          <w:rFonts w:ascii="Times New Roman" w:hAnsi="Times New Roman" w:cs="Times New Roman"/>
          <w:b/>
        </w:rPr>
        <w:t xml:space="preserve">                    </w:t>
      </w:r>
    </w:p>
    <w:p w:rsidR="00013FA6" w:rsidRPr="00013FA6" w:rsidRDefault="00013FA6" w:rsidP="00013FA6">
      <w:pPr>
        <w:tabs>
          <w:tab w:val="left" w:pos="1770"/>
        </w:tabs>
        <w:rPr>
          <w:rFonts w:ascii="Times New Roman" w:hAnsi="Times New Roman" w:cs="Times New Roman"/>
          <w:b/>
        </w:rPr>
      </w:pPr>
      <w:r w:rsidRPr="00013FA6">
        <w:rPr>
          <w:rFonts w:ascii="Times New Roman" w:hAnsi="Times New Roman" w:cs="Times New Roman"/>
          <w:b/>
          <w:noProof/>
          <w:sz w:val="28"/>
          <w:szCs w:val="28"/>
        </w:rPr>
        <w:drawing>
          <wp:anchor distT="0" distB="0" distL="114300" distR="114300" simplePos="0" relativeHeight="251660288" behindDoc="0" locked="0" layoutInCell="1" allowOverlap="1" wp14:anchorId="361254BB" wp14:editId="784948A5">
            <wp:simplePos x="0" y="0"/>
            <wp:positionH relativeFrom="column">
              <wp:posOffset>2781300</wp:posOffset>
            </wp:positionH>
            <wp:positionV relativeFrom="paragraph">
              <wp:posOffset>58420</wp:posOffset>
            </wp:positionV>
            <wp:extent cx="2435860" cy="2105025"/>
            <wp:effectExtent l="0" t="0" r="0" b="0"/>
            <wp:wrapSquare wrapText="bothSides"/>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5860" cy="2105025"/>
                    </a:xfrm>
                    <a:prstGeom prst="rect">
                      <a:avLst/>
                    </a:prstGeom>
                    <a:noFill/>
                    <a:ln w="9525">
                      <a:noFill/>
                      <a:miter lim="800000"/>
                      <a:headEnd/>
                      <a:tailEnd/>
                    </a:ln>
                  </pic:spPr>
                </pic:pic>
              </a:graphicData>
            </a:graphic>
            <wp14:sizeRelV relativeFrom="margin">
              <wp14:pctHeight>0</wp14:pctHeight>
            </wp14:sizeRelV>
          </wp:anchor>
        </w:drawing>
      </w:r>
      <w:r w:rsidRPr="00013FA6">
        <w:rPr>
          <w:rFonts w:ascii="Times New Roman" w:hAnsi="Times New Roman" w:cs="Times New Roman"/>
          <w:noProof/>
          <w:sz w:val="28"/>
          <w:szCs w:val="28"/>
        </w:rPr>
        <w:drawing>
          <wp:inline distT="0" distB="0" distL="0" distR="0" wp14:anchorId="2E74E36B" wp14:editId="554554EA">
            <wp:extent cx="2219325" cy="2294890"/>
            <wp:effectExtent l="0" t="0" r="0" b="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2251035" cy="2327680"/>
                    </a:xfrm>
                    <a:prstGeom prst="rect">
                      <a:avLst/>
                    </a:prstGeom>
                    <a:noFill/>
                    <a:ln w="9525">
                      <a:noFill/>
                      <a:miter lim="800000"/>
                      <a:headEnd/>
                      <a:tailEnd/>
                    </a:ln>
                  </pic:spPr>
                </pic:pic>
              </a:graphicData>
            </a:graphic>
          </wp:inline>
        </w:drawing>
      </w:r>
      <w:r w:rsidRPr="00013FA6">
        <w:rPr>
          <w:rFonts w:ascii="Times New Roman" w:hAnsi="Times New Roman" w:cs="Times New Roman"/>
          <w:b/>
        </w:rPr>
        <w:t xml:space="preserve">                        </w:t>
      </w:r>
      <w:r w:rsidRPr="00013FA6">
        <w:rPr>
          <w:rFonts w:ascii="Times New Roman" w:hAnsi="Times New Roman" w:cs="Times New Roman"/>
          <w:b/>
          <w:sz w:val="28"/>
          <w:szCs w:val="28"/>
        </w:rPr>
        <w:t xml:space="preserve">                   </w:t>
      </w:r>
      <w:r w:rsidRPr="00013FA6">
        <w:rPr>
          <w:rFonts w:ascii="Times New Roman" w:hAnsi="Times New Roman" w:cs="Times New Roman"/>
          <w:b/>
          <w:sz w:val="24"/>
          <w:szCs w:val="24"/>
        </w:rPr>
        <w:t>Motivation program, Village – MP</w:t>
      </w:r>
      <w:r w:rsidRPr="00013FA6">
        <w:rPr>
          <w:rFonts w:ascii="Times New Roman" w:hAnsi="Times New Roman" w:cs="Times New Roman"/>
          <w:b/>
        </w:rPr>
        <w:t xml:space="preserve">                      Motivation program, School- MH</w:t>
      </w:r>
      <w:r w:rsidRPr="00013FA6">
        <w:rPr>
          <w:rFonts w:ascii="Times New Roman" w:hAnsi="Times New Roman" w:cs="Times New Roman"/>
          <w:b/>
        </w:rPr>
        <w:tab/>
      </w:r>
    </w:p>
    <w:p w:rsidR="00013FA6" w:rsidRPr="00013FA6" w:rsidRDefault="00013FA6" w:rsidP="00013FA6">
      <w:pPr>
        <w:ind w:left="360"/>
        <w:jc w:val="both"/>
        <w:rPr>
          <w:rFonts w:ascii="Times New Roman" w:hAnsi="Times New Roman" w:cs="Times New Roman"/>
          <w:b/>
          <w:sz w:val="28"/>
          <w:szCs w:val="28"/>
        </w:rPr>
      </w:pPr>
    </w:p>
    <w:p w:rsidR="00013FA6" w:rsidRPr="00013FA6" w:rsidRDefault="00013FA6" w:rsidP="00013FA6">
      <w:pPr>
        <w:ind w:left="360"/>
        <w:rPr>
          <w:rFonts w:ascii="Times New Roman" w:hAnsi="Times New Roman" w:cs="Times New Roman"/>
          <w:sz w:val="24"/>
          <w:szCs w:val="24"/>
        </w:rPr>
      </w:pPr>
      <w:r w:rsidRPr="00013FA6">
        <w:rPr>
          <w:rFonts w:ascii="Times New Roman" w:hAnsi="Times New Roman" w:cs="Times New Roman"/>
          <w:b/>
          <w:sz w:val="28"/>
          <w:szCs w:val="28"/>
        </w:rPr>
        <w:t>Feed Back survey</w:t>
      </w:r>
      <w:r w:rsidRPr="00013FA6">
        <w:rPr>
          <w:rFonts w:ascii="Times New Roman" w:hAnsi="Times New Roman" w:cs="Times New Roman"/>
          <w:b/>
          <w:sz w:val="24"/>
          <w:szCs w:val="24"/>
        </w:rPr>
        <w:t>:</w:t>
      </w:r>
      <w:r w:rsidRPr="00013FA6">
        <w:rPr>
          <w:rFonts w:ascii="Times New Roman" w:hAnsi="Times New Roman" w:cs="Times New Roman"/>
          <w:sz w:val="24"/>
          <w:szCs w:val="24"/>
        </w:rPr>
        <w:t xml:space="preserve"> </w:t>
      </w:r>
    </w:p>
    <w:p w:rsidR="00013FA6" w:rsidRPr="00013FA6" w:rsidRDefault="00013FA6" w:rsidP="00013FA6">
      <w:pPr>
        <w:ind w:left="360"/>
        <w:rPr>
          <w:rFonts w:ascii="Times New Roman" w:hAnsi="Times New Roman" w:cs="Times New Roman"/>
          <w:b/>
          <w:sz w:val="28"/>
          <w:szCs w:val="28"/>
        </w:rPr>
        <w:sectPr w:rsidR="00013FA6" w:rsidRPr="00013FA6" w:rsidSect="009B0929">
          <w:pgSz w:w="12240" w:h="15840"/>
          <w:pgMar w:top="1260" w:right="1440" w:bottom="1440" w:left="1440" w:header="708" w:footer="708" w:gutter="0"/>
          <w:cols w:space="708"/>
          <w:docGrid w:linePitch="360"/>
        </w:sectPr>
      </w:pPr>
      <w:r w:rsidRPr="00013FA6">
        <w:rPr>
          <w:rFonts w:ascii="Times New Roman" w:hAnsi="Times New Roman" w:cs="Times New Roman"/>
          <w:sz w:val="24"/>
          <w:szCs w:val="24"/>
        </w:rPr>
        <w:t>A target of physical verification cum feedback survey of 1000 Biogas Plants are fixed for the BDTC by the MNRE under NBMMP in the successive year. The survey work carried out in the following respective districts i.e. Ratlam, Vidisha in MP, Mahasamund in Chhattisgarh and Kolhapur from Chhatishgarh.</w:t>
      </w:r>
    </w:p>
    <w:p w:rsidR="00013FA6" w:rsidRPr="00013FA6" w:rsidRDefault="00013FA6" w:rsidP="00013FA6">
      <w:pPr>
        <w:spacing w:after="0"/>
        <w:jc w:val="center"/>
        <w:rPr>
          <w:rFonts w:ascii="Times New Roman" w:hAnsi="Times New Roman" w:cs="Times New Roman"/>
          <w:b/>
        </w:rPr>
      </w:pPr>
    </w:p>
    <w:p w:rsidR="00013FA6" w:rsidRPr="00013FA6" w:rsidRDefault="00013FA6" w:rsidP="00013FA6">
      <w:pPr>
        <w:spacing w:after="0"/>
        <w:jc w:val="center"/>
        <w:rPr>
          <w:rFonts w:ascii="Times New Roman" w:hAnsi="Times New Roman" w:cs="Times New Roman"/>
          <w:b/>
          <w:sz w:val="24"/>
          <w:szCs w:val="24"/>
        </w:rPr>
      </w:pPr>
      <w:r w:rsidRPr="00013FA6">
        <w:rPr>
          <w:rFonts w:ascii="Times New Roman" w:hAnsi="Times New Roman" w:cs="Times New Roman"/>
          <w:b/>
          <w:sz w:val="24"/>
          <w:szCs w:val="24"/>
        </w:rPr>
        <w:t xml:space="preserve">Inspection summary Report of family type Biogas Plants, Installed under the NBMMP*. </w:t>
      </w:r>
    </w:p>
    <w:p w:rsidR="00013FA6" w:rsidRPr="00013FA6" w:rsidRDefault="00013FA6" w:rsidP="00013FA6">
      <w:pPr>
        <w:spacing w:after="0"/>
        <w:jc w:val="center"/>
        <w:rPr>
          <w:rFonts w:ascii="Times New Roman" w:hAnsi="Times New Roman" w:cs="Times New Roman"/>
          <w:b/>
        </w:rPr>
      </w:pPr>
    </w:p>
    <w:tbl>
      <w:tblPr>
        <w:tblW w:w="9918" w:type="dxa"/>
        <w:tblLayout w:type="fixed"/>
        <w:tblLook w:val="04A0" w:firstRow="1" w:lastRow="0" w:firstColumn="1" w:lastColumn="0" w:noHBand="0" w:noVBand="1"/>
      </w:tblPr>
      <w:tblGrid>
        <w:gridCol w:w="558"/>
        <w:gridCol w:w="2250"/>
        <w:gridCol w:w="1620"/>
        <w:gridCol w:w="1800"/>
        <w:gridCol w:w="1800"/>
        <w:gridCol w:w="1890"/>
      </w:tblGrid>
      <w:tr w:rsidR="00013FA6" w:rsidRPr="00013FA6" w:rsidTr="00B944E9">
        <w:trPr>
          <w:trHeight w:val="377"/>
        </w:trPr>
        <w:tc>
          <w:tcPr>
            <w:tcW w:w="558"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 xml:space="preserve">SN </w:t>
            </w:r>
          </w:p>
        </w:tc>
        <w:tc>
          <w:tcPr>
            <w:tcW w:w="2250"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Particulars</w:t>
            </w:r>
          </w:p>
        </w:tc>
        <w:tc>
          <w:tcPr>
            <w:tcW w:w="3420" w:type="dxa"/>
            <w:gridSpan w:val="2"/>
          </w:tcPr>
          <w:p w:rsidR="00013FA6" w:rsidRPr="00013FA6" w:rsidRDefault="00013FA6" w:rsidP="00013FA6">
            <w:pPr>
              <w:spacing w:line="360" w:lineRule="auto"/>
              <w:jc w:val="center"/>
              <w:rPr>
                <w:rFonts w:ascii="Times New Roman" w:hAnsi="Times New Roman" w:cs="Times New Roman"/>
                <w:b/>
              </w:rPr>
            </w:pPr>
            <w:r w:rsidRPr="00013FA6">
              <w:rPr>
                <w:rFonts w:ascii="Times New Roman" w:hAnsi="Times New Roman" w:cs="Times New Roman"/>
                <w:b/>
              </w:rPr>
              <w:t>MP</w:t>
            </w:r>
          </w:p>
        </w:tc>
        <w:tc>
          <w:tcPr>
            <w:tcW w:w="1800" w:type="dxa"/>
          </w:tcPr>
          <w:p w:rsidR="00013FA6" w:rsidRPr="00013FA6" w:rsidRDefault="00013FA6" w:rsidP="00013FA6">
            <w:pPr>
              <w:spacing w:line="360" w:lineRule="auto"/>
              <w:jc w:val="center"/>
              <w:rPr>
                <w:rFonts w:ascii="Times New Roman" w:hAnsi="Times New Roman" w:cs="Times New Roman"/>
                <w:b/>
              </w:rPr>
            </w:pPr>
            <w:r w:rsidRPr="00013FA6">
              <w:rPr>
                <w:rFonts w:ascii="Times New Roman" w:hAnsi="Times New Roman" w:cs="Times New Roman"/>
                <w:b/>
              </w:rPr>
              <w:t>CG</w:t>
            </w:r>
          </w:p>
        </w:tc>
        <w:tc>
          <w:tcPr>
            <w:tcW w:w="1890" w:type="dxa"/>
          </w:tcPr>
          <w:p w:rsidR="00013FA6" w:rsidRPr="00013FA6" w:rsidRDefault="00013FA6" w:rsidP="00013FA6">
            <w:pPr>
              <w:spacing w:line="360" w:lineRule="auto"/>
              <w:jc w:val="center"/>
              <w:rPr>
                <w:rFonts w:ascii="Times New Roman" w:hAnsi="Times New Roman" w:cs="Times New Roman"/>
                <w:b/>
              </w:rPr>
            </w:pPr>
            <w:r w:rsidRPr="00013FA6">
              <w:rPr>
                <w:rFonts w:ascii="Times New Roman" w:hAnsi="Times New Roman" w:cs="Times New Roman"/>
                <w:b/>
              </w:rPr>
              <w:t>MH</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1</w:t>
            </w:r>
          </w:p>
        </w:tc>
        <w:tc>
          <w:tcPr>
            <w:tcW w:w="2250"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Implementing agency</w:t>
            </w:r>
          </w:p>
        </w:tc>
        <w:tc>
          <w:tcPr>
            <w:tcW w:w="1620"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MP AGRO</w:t>
            </w:r>
          </w:p>
        </w:tc>
        <w:tc>
          <w:tcPr>
            <w:tcW w:w="1800"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MP AGRO</w:t>
            </w:r>
          </w:p>
        </w:tc>
        <w:tc>
          <w:tcPr>
            <w:tcW w:w="1800" w:type="dxa"/>
          </w:tcPr>
          <w:p w:rsidR="00013FA6" w:rsidRPr="00013FA6" w:rsidRDefault="00013FA6" w:rsidP="00013FA6">
            <w:pPr>
              <w:spacing w:line="360" w:lineRule="auto"/>
              <w:jc w:val="both"/>
              <w:rPr>
                <w:rFonts w:ascii="Times New Roman" w:hAnsi="Times New Roman" w:cs="Times New Roman"/>
                <w:b/>
              </w:rPr>
            </w:pPr>
            <w:r w:rsidRPr="00013FA6">
              <w:rPr>
                <w:rFonts w:ascii="Times New Roman" w:hAnsi="Times New Roman" w:cs="Times New Roman"/>
                <w:b/>
              </w:rPr>
              <w:t>CREDA</w:t>
            </w:r>
          </w:p>
        </w:tc>
        <w:tc>
          <w:tcPr>
            <w:tcW w:w="1890" w:type="dxa"/>
          </w:tcPr>
          <w:p w:rsidR="00013FA6" w:rsidRPr="00013FA6" w:rsidRDefault="00013FA6" w:rsidP="00013FA6">
            <w:pPr>
              <w:spacing w:line="360" w:lineRule="auto"/>
              <w:jc w:val="center"/>
              <w:rPr>
                <w:rFonts w:ascii="Times New Roman" w:hAnsi="Times New Roman" w:cs="Times New Roman"/>
                <w:b/>
              </w:rPr>
            </w:pPr>
            <w:r w:rsidRPr="00013FA6">
              <w:rPr>
                <w:rFonts w:ascii="Times New Roman" w:hAnsi="Times New Roman" w:cs="Times New Roman"/>
                <w:b/>
              </w:rPr>
              <w:t>ZILLA PARISHAD</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2</w:t>
            </w:r>
          </w:p>
        </w:tc>
        <w:tc>
          <w:tcPr>
            <w:tcW w:w="2250" w:type="dxa"/>
          </w:tcPr>
          <w:p w:rsidR="00013FA6" w:rsidRPr="00013FA6" w:rsidRDefault="00013FA6" w:rsidP="00013FA6">
            <w:pPr>
              <w:spacing w:line="360" w:lineRule="auto"/>
              <w:ind w:left="-108"/>
              <w:jc w:val="both"/>
              <w:rPr>
                <w:rFonts w:ascii="Times New Roman" w:hAnsi="Times New Roman" w:cs="Times New Roman"/>
              </w:rPr>
            </w:pPr>
            <w:r w:rsidRPr="00013FA6">
              <w:rPr>
                <w:rFonts w:ascii="Times New Roman" w:hAnsi="Times New Roman" w:cs="Times New Roman"/>
              </w:rPr>
              <w:t>District</w:t>
            </w:r>
          </w:p>
        </w:tc>
        <w:tc>
          <w:tcPr>
            <w:tcW w:w="162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Ratlam</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Vidisha</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Mahasamund</w:t>
            </w:r>
          </w:p>
        </w:tc>
        <w:tc>
          <w:tcPr>
            <w:tcW w:w="1890" w:type="dxa"/>
          </w:tcPr>
          <w:p w:rsidR="00013FA6" w:rsidRPr="00013FA6" w:rsidRDefault="00013FA6" w:rsidP="00013FA6">
            <w:pPr>
              <w:spacing w:line="360" w:lineRule="auto"/>
              <w:jc w:val="center"/>
              <w:rPr>
                <w:rFonts w:ascii="Times New Roman" w:hAnsi="Times New Roman" w:cs="Times New Roman"/>
              </w:rPr>
            </w:pPr>
            <w:r w:rsidRPr="00013FA6">
              <w:rPr>
                <w:rFonts w:ascii="Times New Roman" w:hAnsi="Times New Roman" w:cs="Times New Roman"/>
              </w:rPr>
              <w:t>Kolhapur</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3</w:t>
            </w:r>
          </w:p>
        </w:tc>
        <w:tc>
          <w:tcPr>
            <w:tcW w:w="2250" w:type="dxa"/>
          </w:tcPr>
          <w:p w:rsidR="00013FA6" w:rsidRPr="00013FA6" w:rsidRDefault="00013FA6" w:rsidP="00013FA6">
            <w:pPr>
              <w:spacing w:line="360" w:lineRule="auto"/>
              <w:ind w:left="-108"/>
              <w:rPr>
                <w:rFonts w:ascii="Times New Roman" w:hAnsi="Times New Roman" w:cs="Times New Roman"/>
              </w:rPr>
            </w:pPr>
            <w:r w:rsidRPr="00013FA6">
              <w:rPr>
                <w:rFonts w:ascii="Times New Roman" w:hAnsi="Times New Roman" w:cs="Times New Roman"/>
              </w:rPr>
              <w:t>Date of Inspection</w:t>
            </w:r>
          </w:p>
        </w:tc>
        <w:tc>
          <w:tcPr>
            <w:tcW w:w="162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25.03.To 30.03.15</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21.03.15 To 25.03.15</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02.02.15 To 10.02.15</w:t>
            </w:r>
          </w:p>
        </w:tc>
        <w:tc>
          <w:tcPr>
            <w:tcW w:w="189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23.02.15 To 03.03.15</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4</w:t>
            </w:r>
          </w:p>
        </w:tc>
        <w:tc>
          <w:tcPr>
            <w:tcW w:w="2250" w:type="dxa"/>
          </w:tcPr>
          <w:p w:rsidR="00013FA6" w:rsidRPr="00013FA6" w:rsidRDefault="00013FA6" w:rsidP="00013FA6">
            <w:pPr>
              <w:spacing w:line="360" w:lineRule="auto"/>
              <w:ind w:left="-108"/>
              <w:jc w:val="both"/>
              <w:rPr>
                <w:rFonts w:ascii="Times New Roman" w:hAnsi="Times New Roman" w:cs="Times New Roman"/>
              </w:rPr>
            </w:pPr>
            <w:r w:rsidRPr="00013FA6">
              <w:rPr>
                <w:rFonts w:ascii="Times New Roman" w:hAnsi="Times New Roman" w:cs="Times New Roman"/>
              </w:rPr>
              <w:t>Name &amp; Model of BG plant</w:t>
            </w:r>
          </w:p>
        </w:tc>
        <w:tc>
          <w:tcPr>
            <w:tcW w:w="162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Deen </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Bandhu</w:t>
            </w:r>
          </w:p>
        </w:tc>
        <w:tc>
          <w:tcPr>
            <w:tcW w:w="189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 Bandhu Toilet Attached</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5</w:t>
            </w:r>
          </w:p>
        </w:tc>
        <w:tc>
          <w:tcPr>
            <w:tcW w:w="2250" w:type="dxa"/>
          </w:tcPr>
          <w:p w:rsidR="00013FA6" w:rsidRPr="00013FA6" w:rsidRDefault="00013FA6" w:rsidP="00013FA6">
            <w:pPr>
              <w:spacing w:line="360" w:lineRule="auto"/>
              <w:ind w:left="-108"/>
              <w:rPr>
                <w:rFonts w:ascii="Times New Roman" w:hAnsi="Times New Roman" w:cs="Times New Roman"/>
              </w:rPr>
            </w:pPr>
            <w:r w:rsidRPr="00013FA6">
              <w:rPr>
                <w:rFonts w:ascii="Times New Roman" w:hAnsi="Times New Roman" w:cs="Times New Roman"/>
              </w:rPr>
              <w:t>Members of Inspection Team</w:t>
            </w:r>
          </w:p>
        </w:tc>
        <w:tc>
          <w:tcPr>
            <w:tcW w:w="162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BDTC-    02</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Agency - 01</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BDTC-    02</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Agency - 01</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BDTC-    02</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Agency - 01</w:t>
            </w:r>
          </w:p>
        </w:tc>
        <w:tc>
          <w:tcPr>
            <w:tcW w:w="189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BDTC-    02</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Agency - 01</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6</w:t>
            </w:r>
          </w:p>
        </w:tc>
        <w:tc>
          <w:tcPr>
            <w:tcW w:w="2250" w:type="dxa"/>
          </w:tcPr>
          <w:p w:rsidR="00013FA6" w:rsidRPr="00013FA6" w:rsidRDefault="00013FA6" w:rsidP="00013FA6">
            <w:pPr>
              <w:spacing w:line="360" w:lineRule="auto"/>
              <w:ind w:left="-108"/>
              <w:rPr>
                <w:rFonts w:ascii="Times New Roman" w:hAnsi="Times New Roman" w:cs="Times New Roman"/>
              </w:rPr>
            </w:pPr>
            <w:r w:rsidRPr="00013FA6">
              <w:rPr>
                <w:rFonts w:ascii="Times New Roman" w:hAnsi="Times New Roman" w:cs="Times New Roman"/>
              </w:rPr>
              <w:t xml:space="preserve">Method of Selection </w:t>
            </w:r>
          </w:p>
        </w:tc>
        <w:tc>
          <w:tcPr>
            <w:tcW w:w="1620"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Randomly Selection</w:t>
            </w:r>
          </w:p>
        </w:tc>
        <w:tc>
          <w:tcPr>
            <w:tcW w:w="1800"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Randomly Selection</w:t>
            </w:r>
          </w:p>
        </w:tc>
        <w:tc>
          <w:tcPr>
            <w:tcW w:w="1800"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Randomly Selection</w:t>
            </w:r>
          </w:p>
        </w:tc>
        <w:tc>
          <w:tcPr>
            <w:tcW w:w="1890"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Randomly Selection</w:t>
            </w:r>
          </w:p>
        </w:tc>
      </w:tr>
      <w:tr w:rsidR="00013FA6" w:rsidRPr="00013FA6" w:rsidTr="00B944E9">
        <w:tc>
          <w:tcPr>
            <w:tcW w:w="558"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7</w:t>
            </w:r>
          </w:p>
        </w:tc>
        <w:tc>
          <w:tcPr>
            <w:tcW w:w="2250" w:type="dxa"/>
          </w:tcPr>
          <w:p w:rsidR="00013FA6" w:rsidRPr="00013FA6" w:rsidRDefault="00013FA6" w:rsidP="00013FA6">
            <w:pPr>
              <w:spacing w:line="360" w:lineRule="auto"/>
              <w:ind w:left="-108"/>
              <w:jc w:val="both"/>
              <w:rPr>
                <w:rFonts w:ascii="Times New Roman" w:hAnsi="Times New Roman" w:cs="Times New Roman"/>
              </w:rPr>
            </w:pPr>
            <w:r w:rsidRPr="00013FA6">
              <w:rPr>
                <w:rFonts w:ascii="Times New Roman" w:hAnsi="Times New Roman" w:cs="Times New Roman"/>
              </w:rPr>
              <w:t>Model of BG plant inspected</w:t>
            </w:r>
          </w:p>
        </w:tc>
        <w:tc>
          <w:tcPr>
            <w:tcW w:w="162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c>
          <w:tcPr>
            <w:tcW w:w="180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c>
          <w:tcPr>
            <w:tcW w:w="1890" w:type="dxa"/>
          </w:tcPr>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Deen</w:t>
            </w:r>
          </w:p>
          <w:p w:rsidR="00013FA6" w:rsidRPr="00013FA6" w:rsidRDefault="00013FA6" w:rsidP="00013FA6">
            <w:pPr>
              <w:spacing w:line="360" w:lineRule="auto"/>
              <w:jc w:val="both"/>
              <w:rPr>
                <w:rFonts w:ascii="Times New Roman" w:hAnsi="Times New Roman" w:cs="Times New Roman"/>
              </w:rPr>
            </w:pPr>
            <w:r w:rsidRPr="00013FA6">
              <w:rPr>
                <w:rFonts w:ascii="Times New Roman" w:hAnsi="Times New Roman" w:cs="Times New Roman"/>
              </w:rPr>
              <w:t xml:space="preserve"> Bandhu</w:t>
            </w:r>
          </w:p>
        </w:tc>
      </w:tr>
    </w:tbl>
    <w:p w:rsidR="00013FA6" w:rsidRPr="00013FA6" w:rsidRDefault="00013FA6" w:rsidP="00013FA6">
      <w:pPr>
        <w:spacing w:after="0" w:line="360" w:lineRule="auto"/>
        <w:jc w:val="both"/>
        <w:rPr>
          <w:rFonts w:ascii="Times New Roman" w:hAnsi="Times New Roman" w:cs="Times New Roman"/>
        </w:rPr>
      </w:pPr>
      <w:r w:rsidRPr="00013FA6">
        <w:rPr>
          <w:rFonts w:ascii="Times New Roman" w:hAnsi="Times New Roman" w:cs="Times New Roman"/>
        </w:rPr>
        <w:t>*Format given by MNR</w:t>
      </w:r>
    </w:p>
    <w:tbl>
      <w:tblPr>
        <w:tblpPr w:leftFromText="180" w:rightFromText="180" w:vertAnchor="text" w:horzAnchor="margin" w:tblpXSpec="center" w:tblpY="233"/>
        <w:tblW w:w="9918" w:type="dxa"/>
        <w:tblLayout w:type="fixed"/>
        <w:tblLook w:val="04A0" w:firstRow="1" w:lastRow="0" w:firstColumn="1" w:lastColumn="0" w:noHBand="0" w:noVBand="1"/>
      </w:tblPr>
      <w:tblGrid>
        <w:gridCol w:w="738"/>
        <w:gridCol w:w="2862"/>
        <w:gridCol w:w="1188"/>
        <w:gridCol w:w="1260"/>
        <w:gridCol w:w="1692"/>
        <w:gridCol w:w="1246"/>
        <w:gridCol w:w="932"/>
      </w:tblGrid>
      <w:tr w:rsidR="00013FA6" w:rsidRPr="00013FA6" w:rsidTr="00B944E9">
        <w:tc>
          <w:tcPr>
            <w:tcW w:w="738"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S No</w:t>
            </w:r>
          </w:p>
        </w:tc>
        <w:tc>
          <w:tcPr>
            <w:tcW w:w="2862"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Name of District / Block **</w:t>
            </w:r>
          </w:p>
        </w:tc>
        <w:tc>
          <w:tcPr>
            <w:tcW w:w="1188"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Year 11-12</w:t>
            </w:r>
          </w:p>
        </w:tc>
        <w:tc>
          <w:tcPr>
            <w:tcW w:w="1260"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Year 12-13</w:t>
            </w:r>
          </w:p>
        </w:tc>
        <w:tc>
          <w:tcPr>
            <w:tcW w:w="1692"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Year 13-14</w:t>
            </w:r>
          </w:p>
        </w:tc>
        <w:tc>
          <w:tcPr>
            <w:tcW w:w="1246" w:type="dxa"/>
          </w:tcPr>
          <w:p w:rsidR="00013FA6" w:rsidRPr="00013FA6" w:rsidRDefault="00013FA6" w:rsidP="00013FA6">
            <w:pPr>
              <w:rPr>
                <w:rFonts w:ascii="Times New Roman" w:hAnsi="Times New Roman" w:cs="Times New Roman"/>
                <w:b/>
              </w:rPr>
            </w:pPr>
            <w:r w:rsidRPr="00013FA6">
              <w:rPr>
                <w:rFonts w:ascii="Times New Roman" w:hAnsi="Times New Roman" w:cs="Times New Roman"/>
                <w:b/>
              </w:rPr>
              <w:t>Sob  Total</w:t>
            </w:r>
          </w:p>
        </w:tc>
        <w:tc>
          <w:tcPr>
            <w:tcW w:w="932" w:type="dxa"/>
            <w:tcBorders>
              <w:right w:val="single" w:sz="4" w:space="0" w:color="auto"/>
            </w:tcBorders>
          </w:tcPr>
          <w:p w:rsidR="00013FA6" w:rsidRPr="00013FA6" w:rsidRDefault="00013FA6" w:rsidP="00013FA6">
            <w:pPr>
              <w:rPr>
                <w:rFonts w:ascii="Times New Roman" w:hAnsi="Times New Roman" w:cs="Times New Roman"/>
                <w:b/>
              </w:rPr>
            </w:pPr>
            <w:r w:rsidRPr="00013FA6">
              <w:rPr>
                <w:rFonts w:ascii="Times New Roman" w:hAnsi="Times New Roman" w:cs="Times New Roman"/>
                <w:b/>
              </w:rPr>
              <w:t xml:space="preserve">Total </w:t>
            </w:r>
          </w:p>
        </w:tc>
      </w:tr>
      <w:tr w:rsidR="00013FA6" w:rsidRPr="00013FA6" w:rsidTr="00B944E9">
        <w:tc>
          <w:tcPr>
            <w:tcW w:w="738"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1</w:t>
            </w: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Ratlam ,MP              Ratlam</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 xml:space="preserve">  132</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127</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108</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367</w:t>
            </w:r>
          </w:p>
        </w:tc>
        <w:tc>
          <w:tcPr>
            <w:tcW w:w="932" w:type="dxa"/>
            <w:tcBorders>
              <w:right w:val="single" w:sz="4" w:space="0" w:color="auto"/>
            </w:tcBorders>
          </w:tcPr>
          <w:p w:rsidR="00013FA6" w:rsidRPr="00013FA6" w:rsidRDefault="00013FA6" w:rsidP="00013FA6">
            <w:pPr>
              <w:spacing w:after="0" w:line="240" w:lineRule="auto"/>
              <w:jc w:val="right"/>
              <w:rPr>
                <w:rFonts w:ascii="Times New Roman" w:eastAsia="Times New Roman" w:hAnsi="Times New Roman" w:cs="Times New Roman"/>
              </w:rPr>
            </w:pPr>
          </w:p>
        </w:tc>
      </w:tr>
      <w:tr w:rsidR="00013FA6" w:rsidRPr="00013FA6" w:rsidTr="00B944E9">
        <w:tc>
          <w:tcPr>
            <w:tcW w:w="738" w:type="dxa"/>
          </w:tcPr>
          <w:p w:rsidR="00013FA6" w:rsidRPr="00013FA6" w:rsidRDefault="00013FA6" w:rsidP="00013FA6">
            <w:pPr>
              <w:rPr>
                <w:rFonts w:ascii="Times New Roman" w:hAnsi="Times New Roman" w:cs="Times New Roman"/>
              </w:rPr>
            </w:pP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                                  Piploda</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37</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28</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13</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78</w:t>
            </w:r>
          </w:p>
        </w:tc>
        <w:tc>
          <w:tcPr>
            <w:tcW w:w="932" w:type="dxa"/>
            <w:tcBorders>
              <w:bottom w:val="single" w:sz="4" w:space="0" w:color="000000" w:themeColor="text1"/>
              <w:right w:val="single" w:sz="4" w:space="0" w:color="auto"/>
            </w:tcBorders>
          </w:tcPr>
          <w:p w:rsidR="00013FA6" w:rsidRPr="00013FA6" w:rsidRDefault="00013FA6" w:rsidP="00013FA6">
            <w:pPr>
              <w:spacing w:after="0" w:line="240" w:lineRule="auto"/>
              <w:jc w:val="right"/>
              <w:rPr>
                <w:rFonts w:ascii="Times New Roman" w:eastAsia="Times New Roman" w:hAnsi="Times New Roman" w:cs="Times New Roman"/>
              </w:rPr>
            </w:pPr>
          </w:p>
        </w:tc>
      </w:tr>
      <w:tr w:rsidR="00013FA6" w:rsidRPr="00013FA6" w:rsidTr="00B944E9">
        <w:tc>
          <w:tcPr>
            <w:tcW w:w="738" w:type="dxa"/>
          </w:tcPr>
          <w:p w:rsidR="00013FA6" w:rsidRPr="00013FA6" w:rsidRDefault="00013FA6" w:rsidP="00013FA6">
            <w:pPr>
              <w:rPr>
                <w:rFonts w:ascii="Times New Roman" w:hAnsi="Times New Roman" w:cs="Times New Roman"/>
              </w:rPr>
            </w:pP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                                  Jaora</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28</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19</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16</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63</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508</w:t>
            </w:r>
          </w:p>
        </w:tc>
      </w:tr>
      <w:tr w:rsidR="00013FA6" w:rsidRPr="00013FA6" w:rsidTr="00B944E9">
        <w:tc>
          <w:tcPr>
            <w:tcW w:w="738"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2</w:t>
            </w: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Vidisha, MP             Vidisha</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73</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36</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71</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180</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p>
        </w:tc>
      </w:tr>
      <w:tr w:rsidR="00013FA6" w:rsidRPr="00013FA6" w:rsidTr="00B944E9">
        <w:tc>
          <w:tcPr>
            <w:tcW w:w="738" w:type="dxa"/>
          </w:tcPr>
          <w:p w:rsidR="00013FA6" w:rsidRPr="00013FA6" w:rsidRDefault="00013FA6" w:rsidP="00013FA6">
            <w:pPr>
              <w:rPr>
                <w:rFonts w:ascii="Times New Roman" w:hAnsi="Times New Roman" w:cs="Times New Roman"/>
              </w:rPr>
            </w:pP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                              Gyaraspura</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21</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22</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12</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55</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235</w:t>
            </w:r>
          </w:p>
        </w:tc>
      </w:tr>
      <w:tr w:rsidR="00013FA6" w:rsidRPr="00013FA6" w:rsidTr="00B944E9">
        <w:tc>
          <w:tcPr>
            <w:tcW w:w="738"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3</w:t>
            </w: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Mahasamund CG      Pithora     </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180</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159</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183</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522</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p>
        </w:tc>
      </w:tr>
      <w:tr w:rsidR="00013FA6" w:rsidRPr="00013FA6" w:rsidTr="00B944E9">
        <w:tc>
          <w:tcPr>
            <w:tcW w:w="738" w:type="dxa"/>
          </w:tcPr>
          <w:p w:rsidR="00013FA6" w:rsidRPr="00013FA6" w:rsidRDefault="00013FA6" w:rsidP="00013FA6">
            <w:pPr>
              <w:rPr>
                <w:rFonts w:ascii="Times New Roman" w:hAnsi="Times New Roman" w:cs="Times New Roman"/>
              </w:rPr>
            </w:pP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                              Bagbahara</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63</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36</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80</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179</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701</w:t>
            </w:r>
          </w:p>
        </w:tc>
      </w:tr>
      <w:tr w:rsidR="00013FA6" w:rsidRPr="00013FA6" w:rsidTr="00B944E9">
        <w:tc>
          <w:tcPr>
            <w:tcW w:w="738"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4</w:t>
            </w: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Kolhapur ,MH       Karvir</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545</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525</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1079</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p>
        </w:tc>
      </w:tr>
      <w:tr w:rsidR="00013FA6" w:rsidRPr="00013FA6" w:rsidTr="00B944E9">
        <w:tc>
          <w:tcPr>
            <w:tcW w:w="738" w:type="dxa"/>
          </w:tcPr>
          <w:p w:rsidR="00013FA6" w:rsidRPr="00013FA6" w:rsidRDefault="00013FA6" w:rsidP="00013FA6">
            <w:pPr>
              <w:rPr>
                <w:rFonts w:ascii="Times New Roman" w:hAnsi="Times New Roman" w:cs="Times New Roman"/>
              </w:rPr>
            </w:pPr>
          </w:p>
        </w:tc>
        <w:tc>
          <w:tcPr>
            <w:tcW w:w="2862" w:type="dxa"/>
          </w:tcPr>
          <w:p w:rsidR="00013FA6" w:rsidRPr="00013FA6" w:rsidRDefault="00013FA6" w:rsidP="00013FA6">
            <w:pPr>
              <w:ind w:left="-108"/>
              <w:rPr>
                <w:rFonts w:ascii="Times New Roman" w:hAnsi="Times New Roman" w:cs="Times New Roman"/>
              </w:rPr>
            </w:pPr>
            <w:r w:rsidRPr="00013FA6">
              <w:rPr>
                <w:rFonts w:ascii="Times New Roman" w:hAnsi="Times New Roman" w:cs="Times New Roman"/>
              </w:rPr>
              <w:t xml:space="preserve">                              Budhargarh</w:t>
            </w:r>
          </w:p>
        </w:tc>
        <w:tc>
          <w:tcPr>
            <w:tcW w:w="1188"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w:t>
            </w:r>
          </w:p>
        </w:tc>
        <w:tc>
          <w:tcPr>
            <w:tcW w:w="1260"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375</w:t>
            </w:r>
          </w:p>
        </w:tc>
        <w:tc>
          <w:tcPr>
            <w:tcW w:w="1692"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350</w:t>
            </w:r>
          </w:p>
        </w:tc>
        <w:tc>
          <w:tcPr>
            <w:tcW w:w="1246" w:type="dxa"/>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725</w:t>
            </w:r>
          </w:p>
        </w:tc>
        <w:tc>
          <w:tcPr>
            <w:tcW w:w="932" w:type="dxa"/>
            <w:tcBorders>
              <w:right w:val="single" w:sz="4" w:space="0" w:color="auto"/>
            </w:tcBorders>
            <w:shd w:val="clear" w:color="auto" w:fill="auto"/>
          </w:tcPr>
          <w:p w:rsidR="00013FA6" w:rsidRPr="00013FA6" w:rsidRDefault="00013FA6" w:rsidP="00013FA6">
            <w:pPr>
              <w:spacing w:after="0" w:line="240" w:lineRule="auto"/>
              <w:jc w:val="right"/>
              <w:rPr>
                <w:rFonts w:ascii="Times New Roman" w:eastAsia="Times New Roman" w:hAnsi="Times New Roman" w:cs="Times New Roman"/>
              </w:rPr>
            </w:pPr>
            <w:r w:rsidRPr="00013FA6">
              <w:rPr>
                <w:rFonts w:ascii="Times New Roman" w:eastAsia="Times New Roman" w:hAnsi="Times New Roman" w:cs="Times New Roman"/>
              </w:rPr>
              <w:t>1804</w:t>
            </w:r>
          </w:p>
        </w:tc>
      </w:tr>
    </w:tbl>
    <w:p w:rsidR="00013FA6" w:rsidRPr="00013FA6" w:rsidRDefault="00013FA6" w:rsidP="00013FA6">
      <w:pPr>
        <w:spacing w:after="0" w:line="360" w:lineRule="auto"/>
        <w:jc w:val="both"/>
        <w:rPr>
          <w:rFonts w:ascii="Times New Roman" w:hAnsi="Times New Roman" w:cs="Times New Roman"/>
        </w:rPr>
        <w:sectPr w:rsidR="00013FA6" w:rsidRPr="00013FA6" w:rsidSect="009B0929">
          <w:pgSz w:w="12240" w:h="15840"/>
          <w:pgMar w:top="1260" w:right="1440" w:bottom="1440" w:left="1440" w:header="708" w:footer="708" w:gutter="0"/>
          <w:cols w:space="708"/>
          <w:docGrid w:linePitch="360"/>
        </w:sectPr>
      </w:pPr>
      <w:bookmarkStart w:id="0" w:name="_GoBack"/>
      <w:bookmarkEnd w:id="0"/>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880"/>
        <w:gridCol w:w="1214"/>
        <w:gridCol w:w="1170"/>
        <w:gridCol w:w="1800"/>
        <w:gridCol w:w="1261"/>
        <w:gridCol w:w="855"/>
      </w:tblGrid>
      <w:tr w:rsidR="00013FA6" w:rsidRPr="00013FA6" w:rsidTr="00B944E9">
        <w:trPr>
          <w:trHeight w:val="345"/>
          <w:jc w:val="center"/>
        </w:trPr>
        <w:tc>
          <w:tcPr>
            <w:tcW w:w="720" w:type="dxa"/>
            <w:shd w:val="clear" w:color="auto" w:fill="FFFFFF" w:themeFill="background1"/>
          </w:tcPr>
          <w:p w:rsidR="00013FA6" w:rsidRPr="00013FA6" w:rsidRDefault="00013FA6" w:rsidP="00013FA6">
            <w:pPr>
              <w:spacing w:after="0" w:line="240" w:lineRule="auto"/>
              <w:rPr>
                <w:rFonts w:ascii="Times New Roman" w:eastAsia="Times New Roman" w:hAnsi="Times New Roman" w:cs="Times New Roman"/>
                <w:b/>
                <w:color w:val="000000"/>
              </w:rPr>
            </w:pPr>
            <w:r w:rsidRPr="00013FA6">
              <w:rPr>
                <w:rFonts w:ascii="Times New Roman" w:eastAsia="Times New Roman" w:hAnsi="Times New Roman" w:cs="Times New Roman"/>
                <w:b/>
                <w:bCs/>
                <w:color w:val="000080"/>
              </w:rPr>
              <w:lastRenderedPageBreak/>
              <w:t>SNo</w:t>
            </w:r>
          </w:p>
        </w:tc>
        <w:tc>
          <w:tcPr>
            <w:tcW w:w="2880" w:type="dxa"/>
            <w:shd w:val="clear" w:color="auto" w:fill="FFFFFF" w:themeFill="background1"/>
          </w:tcPr>
          <w:p w:rsidR="00013FA6" w:rsidRPr="00013FA6" w:rsidRDefault="00013FA6" w:rsidP="00013FA6">
            <w:pPr>
              <w:spacing w:after="0" w:line="240" w:lineRule="auto"/>
              <w:rPr>
                <w:rFonts w:ascii="Times New Roman" w:eastAsia="Times New Roman" w:hAnsi="Times New Roman" w:cs="Times New Roman"/>
                <w:b/>
                <w:color w:val="000000"/>
              </w:rPr>
            </w:pPr>
            <w:r w:rsidRPr="00013FA6">
              <w:rPr>
                <w:rFonts w:ascii="Times New Roman" w:eastAsia="Times New Roman" w:hAnsi="Times New Roman" w:cs="Times New Roman"/>
                <w:b/>
                <w:color w:val="000000"/>
              </w:rPr>
              <w:t>Particulars         State</w:t>
            </w:r>
          </w:p>
        </w:tc>
        <w:tc>
          <w:tcPr>
            <w:tcW w:w="1214" w:type="dxa"/>
            <w:shd w:val="clear" w:color="auto" w:fill="FFFFFF" w:themeFill="background1"/>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MP</w:t>
            </w:r>
          </w:p>
        </w:tc>
        <w:tc>
          <w:tcPr>
            <w:tcW w:w="1170" w:type="dxa"/>
            <w:shd w:val="clear" w:color="auto" w:fill="FFFFFF" w:themeFill="background1"/>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MP</w:t>
            </w:r>
          </w:p>
        </w:tc>
        <w:tc>
          <w:tcPr>
            <w:tcW w:w="1800" w:type="dxa"/>
            <w:shd w:val="clear" w:color="auto" w:fill="FFFFFF" w:themeFill="background1"/>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CG</w:t>
            </w:r>
          </w:p>
        </w:tc>
        <w:tc>
          <w:tcPr>
            <w:tcW w:w="1261" w:type="dxa"/>
            <w:shd w:val="clear" w:color="auto" w:fill="FFFFFF" w:themeFill="background1"/>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MH</w:t>
            </w:r>
          </w:p>
        </w:tc>
        <w:tc>
          <w:tcPr>
            <w:tcW w:w="855" w:type="dxa"/>
            <w:vMerge w:val="restart"/>
            <w:shd w:val="clear" w:color="auto" w:fill="FFFFFF" w:themeFill="background1"/>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Total</w:t>
            </w:r>
          </w:p>
        </w:tc>
      </w:tr>
      <w:tr w:rsidR="00013FA6" w:rsidRPr="00013FA6" w:rsidTr="00B944E9">
        <w:trPr>
          <w:trHeight w:val="345"/>
          <w:jc w:val="center"/>
        </w:trPr>
        <w:tc>
          <w:tcPr>
            <w:tcW w:w="720" w:type="dxa"/>
            <w:tcBorders>
              <w:bottom w:val="single" w:sz="4" w:space="0" w:color="auto"/>
            </w:tcBorders>
            <w:shd w:val="clear" w:color="auto" w:fill="FFFFFF" w:themeFill="background1"/>
          </w:tcPr>
          <w:p w:rsidR="00013FA6" w:rsidRPr="00013FA6" w:rsidRDefault="00013FA6" w:rsidP="00013FA6">
            <w:pPr>
              <w:spacing w:after="0" w:line="240" w:lineRule="auto"/>
              <w:rPr>
                <w:rFonts w:ascii="Times New Roman" w:eastAsia="Times New Roman" w:hAnsi="Times New Roman" w:cs="Times New Roman"/>
                <w:b/>
                <w:bCs/>
                <w:color w:val="000080"/>
              </w:rPr>
            </w:pPr>
            <w:r w:rsidRPr="00013FA6">
              <w:rPr>
                <w:rFonts w:ascii="Times New Roman" w:eastAsia="Times New Roman" w:hAnsi="Times New Roman" w:cs="Times New Roman"/>
                <w:b/>
                <w:bCs/>
                <w:color w:val="000080"/>
              </w:rPr>
              <w:t>01</w:t>
            </w:r>
          </w:p>
        </w:tc>
        <w:tc>
          <w:tcPr>
            <w:tcW w:w="2880" w:type="dxa"/>
            <w:tcBorders>
              <w:bottom w:val="single" w:sz="4" w:space="0" w:color="auto"/>
            </w:tcBorders>
            <w:shd w:val="clear" w:color="auto" w:fill="FFFFFF" w:themeFill="background1"/>
          </w:tcPr>
          <w:p w:rsidR="00013FA6" w:rsidRPr="00013FA6" w:rsidRDefault="00013FA6" w:rsidP="00013FA6">
            <w:pPr>
              <w:spacing w:after="0" w:line="240" w:lineRule="auto"/>
              <w:rPr>
                <w:rFonts w:ascii="Times New Roman" w:eastAsia="Times New Roman" w:hAnsi="Times New Roman" w:cs="Times New Roman"/>
                <w:b/>
                <w:color w:val="000000"/>
              </w:rPr>
            </w:pPr>
            <w:r w:rsidRPr="00013FA6">
              <w:rPr>
                <w:rFonts w:ascii="Times New Roman" w:eastAsia="Times New Roman" w:hAnsi="Times New Roman" w:cs="Times New Roman"/>
                <w:b/>
                <w:color w:val="000000"/>
              </w:rPr>
              <w:t xml:space="preserve">                  Districts** </w:t>
            </w:r>
          </w:p>
        </w:tc>
        <w:tc>
          <w:tcPr>
            <w:tcW w:w="1214" w:type="dxa"/>
            <w:tcBorders>
              <w:bottom w:val="single" w:sz="4" w:space="0" w:color="auto"/>
            </w:tcBorders>
            <w:shd w:val="clear" w:color="auto" w:fill="FFFFFF" w:themeFill="background1"/>
          </w:tcPr>
          <w:p w:rsidR="00013FA6" w:rsidRPr="00013FA6" w:rsidRDefault="00013FA6" w:rsidP="00013FA6">
            <w:pPr>
              <w:spacing w:after="0" w:line="240" w:lineRule="auto"/>
              <w:ind w:left="-136"/>
              <w:jc w:val="center"/>
              <w:rPr>
                <w:rFonts w:ascii="Times New Roman" w:eastAsia="Times New Roman" w:hAnsi="Times New Roman" w:cs="Times New Roman"/>
                <w:b/>
              </w:rPr>
            </w:pPr>
            <w:r w:rsidRPr="00013FA6">
              <w:rPr>
                <w:rFonts w:ascii="Times New Roman" w:eastAsia="Times New Roman" w:hAnsi="Times New Roman" w:cs="Times New Roman"/>
                <w:b/>
              </w:rPr>
              <w:t>Ratlam</w:t>
            </w:r>
          </w:p>
        </w:tc>
        <w:tc>
          <w:tcPr>
            <w:tcW w:w="1170" w:type="dxa"/>
            <w:tcBorders>
              <w:bottom w:val="single" w:sz="4" w:space="0" w:color="auto"/>
            </w:tcBorders>
            <w:shd w:val="clear" w:color="auto" w:fill="FFFFFF" w:themeFill="background1"/>
          </w:tcPr>
          <w:p w:rsidR="00013FA6" w:rsidRPr="00013FA6" w:rsidRDefault="00013FA6" w:rsidP="00013FA6">
            <w:pPr>
              <w:spacing w:after="0" w:line="240" w:lineRule="auto"/>
              <w:ind w:left="-136"/>
              <w:jc w:val="center"/>
              <w:rPr>
                <w:rFonts w:ascii="Times New Roman" w:eastAsia="Times New Roman" w:hAnsi="Times New Roman" w:cs="Times New Roman"/>
                <w:b/>
              </w:rPr>
            </w:pPr>
            <w:r w:rsidRPr="00013FA6">
              <w:rPr>
                <w:rFonts w:ascii="Times New Roman" w:eastAsia="Times New Roman" w:hAnsi="Times New Roman" w:cs="Times New Roman"/>
                <w:b/>
              </w:rPr>
              <w:t>Vidisha</w:t>
            </w:r>
          </w:p>
        </w:tc>
        <w:tc>
          <w:tcPr>
            <w:tcW w:w="1800" w:type="dxa"/>
            <w:tcBorders>
              <w:bottom w:val="single" w:sz="4" w:space="0" w:color="auto"/>
            </w:tcBorders>
            <w:shd w:val="clear" w:color="auto" w:fill="FFFFFF" w:themeFill="background1"/>
          </w:tcPr>
          <w:p w:rsidR="00013FA6" w:rsidRPr="00013FA6" w:rsidRDefault="00013FA6" w:rsidP="00013FA6">
            <w:pPr>
              <w:spacing w:after="0" w:line="240" w:lineRule="auto"/>
              <w:ind w:left="-136"/>
              <w:jc w:val="center"/>
              <w:rPr>
                <w:rFonts w:ascii="Times New Roman" w:eastAsia="Times New Roman" w:hAnsi="Times New Roman" w:cs="Times New Roman"/>
                <w:b/>
              </w:rPr>
            </w:pPr>
            <w:r w:rsidRPr="00013FA6">
              <w:rPr>
                <w:rFonts w:ascii="Times New Roman" w:eastAsia="Times New Roman" w:hAnsi="Times New Roman" w:cs="Times New Roman"/>
                <w:b/>
              </w:rPr>
              <w:t>Mahasamund</w:t>
            </w:r>
          </w:p>
        </w:tc>
        <w:tc>
          <w:tcPr>
            <w:tcW w:w="1261" w:type="dxa"/>
            <w:tcBorders>
              <w:bottom w:val="single" w:sz="4" w:space="0" w:color="auto"/>
            </w:tcBorders>
            <w:shd w:val="clear" w:color="auto" w:fill="FFFFFF" w:themeFill="background1"/>
          </w:tcPr>
          <w:p w:rsidR="00013FA6" w:rsidRPr="00013FA6" w:rsidRDefault="00013FA6" w:rsidP="00013FA6">
            <w:pPr>
              <w:spacing w:after="0" w:line="240" w:lineRule="auto"/>
              <w:ind w:left="-46"/>
              <w:jc w:val="center"/>
              <w:rPr>
                <w:rFonts w:ascii="Times New Roman" w:eastAsia="Times New Roman" w:hAnsi="Times New Roman" w:cs="Times New Roman"/>
                <w:b/>
              </w:rPr>
            </w:pPr>
            <w:r w:rsidRPr="00013FA6">
              <w:rPr>
                <w:rFonts w:ascii="Times New Roman" w:eastAsia="Times New Roman" w:hAnsi="Times New Roman" w:cs="Times New Roman"/>
                <w:b/>
              </w:rPr>
              <w:t>Kolhapur</w:t>
            </w:r>
          </w:p>
        </w:tc>
        <w:tc>
          <w:tcPr>
            <w:tcW w:w="855" w:type="dxa"/>
            <w:vMerge/>
            <w:tcBorders>
              <w:bottom w:val="single" w:sz="4" w:space="0" w:color="auto"/>
            </w:tcBorders>
            <w:shd w:val="clear" w:color="auto" w:fill="FFFFFF" w:themeFill="background1"/>
          </w:tcPr>
          <w:p w:rsidR="00013FA6" w:rsidRPr="00013FA6" w:rsidRDefault="00013FA6" w:rsidP="00013FA6">
            <w:pPr>
              <w:spacing w:after="0" w:line="240" w:lineRule="auto"/>
              <w:ind w:left="-46"/>
              <w:jc w:val="center"/>
              <w:rPr>
                <w:rFonts w:ascii="Times New Roman" w:eastAsia="Times New Roman" w:hAnsi="Times New Roman" w:cs="Times New Roman"/>
                <w:b/>
              </w:rPr>
            </w:pPr>
          </w:p>
        </w:tc>
      </w:tr>
      <w:tr w:rsidR="00013FA6" w:rsidRPr="00013FA6" w:rsidTr="00B944E9">
        <w:trPr>
          <w:trHeight w:val="345"/>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02</w:t>
            </w: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sz w:val="20"/>
                <w:szCs w:val="20"/>
              </w:rPr>
              <w:t>No of Block covered</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03</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02</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02</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02</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09</w:t>
            </w: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sz w:val="20"/>
                <w:szCs w:val="20"/>
              </w:rPr>
            </w:pPr>
            <w:r w:rsidRPr="00013FA6">
              <w:rPr>
                <w:rFonts w:ascii="Times New Roman" w:eastAsia="Times New Roman" w:hAnsi="Times New Roman" w:cs="Times New Roman"/>
                <w:sz w:val="20"/>
                <w:szCs w:val="20"/>
              </w:rPr>
              <w:t>No of Village covered</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58</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08</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28</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66</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160</w:t>
            </w:r>
          </w:p>
        </w:tc>
      </w:tr>
      <w:tr w:rsidR="00013FA6" w:rsidRPr="00013FA6" w:rsidTr="00B944E9">
        <w:trPr>
          <w:trHeight w:val="206"/>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p>
        </w:tc>
        <w:tc>
          <w:tcPr>
            <w:tcW w:w="2880" w:type="dxa"/>
            <w:tcBorders>
              <w:bottom w:val="single" w:sz="4" w:space="0" w:color="auto"/>
            </w:tcBorders>
            <w:shd w:val="clear" w:color="auto" w:fill="auto"/>
          </w:tcPr>
          <w:p w:rsidR="00013FA6" w:rsidRPr="00013FA6" w:rsidRDefault="00013FA6" w:rsidP="00013FA6">
            <w:pPr>
              <w:spacing w:after="0" w:line="240" w:lineRule="auto"/>
              <w:ind w:left="-144"/>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No. of Plants constructed</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508</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235</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701</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1804</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3248</w:t>
            </w:r>
          </w:p>
        </w:tc>
      </w:tr>
      <w:tr w:rsidR="00013FA6" w:rsidRPr="00013FA6" w:rsidTr="00B944E9">
        <w:trPr>
          <w:trHeight w:val="359"/>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03</w:t>
            </w: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sz w:val="20"/>
                <w:szCs w:val="20"/>
              </w:rPr>
            </w:pPr>
            <w:r w:rsidRPr="00013FA6">
              <w:rPr>
                <w:rFonts w:ascii="Times New Roman" w:eastAsia="Times New Roman" w:hAnsi="Times New Roman" w:cs="Times New Roman"/>
                <w:sz w:val="20"/>
                <w:szCs w:val="20"/>
              </w:rPr>
              <w:t>Year of Construction</w:t>
            </w:r>
          </w:p>
        </w:tc>
        <w:tc>
          <w:tcPr>
            <w:tcW w:w="1214" w:type="dxa"/>
            <w:tcBorders>
              <w:bottom w:val="single" w:sz="4" w:space="0" w:color="auto"/>
            </w:tcBorders>
            <w:shd w:val="clear" w:color="auto" w:fill="auto"/>
            <w:vAlign w:val="center"/>
          </w:tcPr>
          <w:p w:rsidR="00013FA6" w:rsidRPr="00013FA6" w:rsidRDefault="00013FA6" w:rsidP="00013FA6">
            <w:pPr>
              <w:spacing w:after="0" w:line="240" w:lineRule="auto"/>
              <w:ind w:left="-136"/>
              <w:jc w:val="center"/>
              <w:rPr>
                <w:rFonts w:ascii="Times New Roman" w:eastAsia="Times New Roman" w:hAnsi="Times New Roman" w:cs="Times New Roman"/>
                <w:sz w:val="24"/>
                <w:szCs w:val="24"/>
              </w:rPr>
            </w:pPr>
            <w:r w:rsidRPr="00013FA6">
              <w:rPr>
                <w:rFonts w:ascii="Times New Roman" w:eastAsia="Times New Roman" w:hAnsi="Times New Roman" w:cs="Times New Roman"/>
                <w:sz w:val="16"/>
                <w:szCs w:val="16"/>
              </w:rPr>
              <w:t>2011-14</w:t>
            </w:r>
          </w:p>
        </w:tc>
        <w:tc>
          <w:tcPr>
            <w:tcW w:w="1170" w:type="dxa"/>
            <w:tcBorders>
              <w:bottom w:val="single" w:sz="4" w:space="0" w:color="auto"/>
            </w:tcBorders>
            <w:shd w:val="clear" w:color="auto" w:fill="auto"/>
            <w:vAlign w:val="center"/>
          </w:tcPr>
          <w:p w:rsidR="00013FA6" w:rsidRPr="00013FA6" w:rsidRDefault="00013FA6" w:rsidP="00013FA6">
            <w:pPr>
              <w:spacing w:after="0" w:line="240" w:lineRule="auto"/>
              <w:ind w:left="-108"/>
              <w:jc w:val="center"/>
              <w:rPr>
                <w:rFonts w:ascii="Times New Roman" w:eastAsia="Times New Roman" w:hAnsi="Times New Roman" w:cs="Times New Roman"/>
                <w:sz w:val="16"/>
                <w:szCs w:val="16"/>
              </w:rPr>
            </w:pPr>
            <w:r w:rsidRPr="00013FA6">
              <w:rPr>
                <w:rFonts w:ascii="Times New Roman" w:eastAsia="Times New Roman" w:hAnsi="Times New Roman" w:cs="Times New Roman"/>
                <w:sz w:val="16"/>
                <w:szCs w:val="16"/>
              </w:rPr>
              <w:t>2011-14</w:t>
            </w:r>
          </w:p>
        </w:tc>
        <w:tc>
          <w:tcPr>
            <w:tcW w:w="1800" w:type="dxa"/>
            <w:tcBorders>
              <w:bottom w:val="single" w:sz="4" w:space="0" w:color="auto"/>
            </w:tcBorders>
            <w:shd w:val="clear" w:color="auto" w:fill="auto"/>
            <w:vAlign w:val="center"/>
          </w:tcPr>
          <w:p w:rsidR="00013FA6" w:rsidRPr="00013FA6" w:rsidRDefault="00013FA6" w:rsidP="00013FA6">
            <w:pPr>
              <w:spacing w:after="0" w:line="240" w:lineRule="auto"/>
              <w:jc w:val="center"/>
              <w:rPr>
                <w:rFonts w:ascii="Times New Roman" w:eastAsia="Times New Roman" w:hAnsi="Times New Roman" w:cs="Times New Roman"/>
                <w:sz w:val="24"/>
                <w:szCs w:val="24"/>
              </w:rPr>
            </w:pPr>
            <w:r w:rsidRPr="00013FA6">
              <w:rPr>
                <w:rFonts w:ascii="Times New Roman" w:eastAsia="Times New Roman" w:hAnsi="Times New Roman" w:cs="Times New Roman"/>
                <w:sz w:val="16"/>
                <w:szCs w:val="16"/>
              </w:rPr>
              <w:t>2011-14</w:t>
            </w:r>
          </w:p>
        </w:tc>
        <w:tc>
          <w:tcPr>
            <w:tcW w:w="1261" w:type="dxa"/>
            <w:tcBorders>
              <w:bottom w:val="single" w:sz="4" w:space="0" w:color="auto"/>
            </w:tcBorders>
            <w:shd w:val="clear" w:color="auto" w:fill="auto"/>
            <w:vAlign w:val="center"/>
          </w:tcPr>
          <w:p w:rsidR="00013FA6" w:rsidRPr="00013FA6" w:rsidRDefault="00013FA6" w:rsidP="00013FA6">
            <w:pPr>
              <w:spacing w:after="0" w:line="240" w:lineRule="auto"/>
              <w:jc w:val="center"/>
              <w:rPr>
                <w:rFonts w:ascii="Times New Roman" w:eastAsia="Times New Roman" w:hAnsi="Times New Roman" w:cs="Times New Roman"/>
                <w:sz w:val="16"/>
                <w:szCs w:val="16"/>
              </w:rPr>
            </w:pPr>
            <w:r w:rsidRPr="00013FA6">
              <w:rPr>
                <w:rFonts w:ascii="Times New Roman" w:eastAsia="Times New Roman" w:hAnsi="Times New Roman" w:cs="Times New Roman"/>
                <w:sz w:val="16"/>
                <w:szCs w:val="16"/>
              </w:rPr>
              <w:t xml:space="preserve">   2012-14</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sz w:val="16"/>
                <w:szCs w:val="16"/>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04</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sz w:val="20"/>
                <w:szCs w:val="20"/>
              </w:rPr>
            </w:pPr>
            <w:r w:rsidRPr="00013FA6">
              <w:rPr>
                <w:rFonts w:ascii="Times New Roman" w:eastAsia="Times New Roman" w:hAnsi="Times New Roman" w:cs="Times New Roman"/>
                <w:color w:val="000000"/>
                <w:sz w:val="20"/>
                <w:szCs w:val="20"/>
              </w:rPr>
              <w:t>No. of Plants inspected</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255</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47</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224</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525</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1051</w:t>
            </w: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05</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Working satisfactory</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236</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33</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172</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495</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06</w:t>
            </w: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Working Partially</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10</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05</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23</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27</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07</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Un commissioned</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05</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04</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04</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02</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08</w:t>
            </w: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Incomplete</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00</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09</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Structural problem</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02</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04</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00</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10</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Operation Problem</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01</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01</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01</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01</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11</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Disinterest of Users</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01</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01</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20</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00</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12</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Found Missing</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17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00</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tcBorders>
              <w:bottom w:val="single" w:sz="4" w:space="0" w:color="auto"/>
            </w:tcBorders>
            <w:shd w:val="clear" w:color="auto" w:fill="auto"/>
          </w:tcPr>
          <w:p w:rsidR="00013FA6" w:rsidRPr="00013FA6" w:rsidRDefault="00013FA6" w:rsidP="00013FA6">
            <w:pPr>
              <w:spacing w:after="0" w:line="240" w:lineRule="auto"/>
              <w:rPr>
                <w:rFonts w:ascii="Times New Roman" w:eastAsia="Times New Roman" w:hAnsi="Times New Roman" w:cs="Times New Roman"/>
                <w:color w:val="000000"/>
                <w:sz w:val="24"/>
                <w:szCs w:val="24"/>
              </w:rPr>
            </w:pPr>
            <w:r w:rsidRPr="00013FA6">
              <w:rPr>
                <w:rFonts w:ascii="Times New Roman" w:eastAsia="Times New Roman" w:hAnsi="Times New Roman" w:cs="Times New Roman"/>
                <w:color w:val="000000"/>
                <w:sz w:val="24"/>
                <w:szCs w:val="24"/>
              </w:rPr>
              <w:t>13</w:t>
            </w:r>
          </w:p>
        </w:tc>
        <w:tc>
          <w:tcPr>
            <w:tcW w:w="2880" w:type="dxa"/>
            <w:tcBorders>
              <w:bottom w:val="single" w:sz="4" w:space="0" w:color="auto"/>
            </w:tcBorders>
            <w:shd w:val="clear" w:color="auto" w:fill="auto"/>
          </w:tcPr>
          <w:p w:rsidR="00013FA6" w:rsidRPr="00013FA6" w:rsidRDefault="00013FA6" w:rsidP="00013FA6">
            <w:pPr>
              <w:spacing w:after="0" w:line="240" w:lineRule="auto"/>
              <w:ind w:left="-63"/>
              <w:rPr>
                <w:rFonts w:ascii="Times New Roman" w:eastAsia="Times New Roman" w:hAnsi="Times New Roman" w:cs="Times New Roman"/>
                <w:color w:val="000000"/>
                <w:sz w:val="20"/>
                <w:szCs w:val="20"/>
              </w:rPr>
            </w:pPr>
            <w:r w:rsidRPr="00013FA6">
              <w:rPr>
                <w:rFonts w:ascii="Times New Roman" w:eastAsia="Times New Roman" w:hAnsi="Times New Roman" w:cs="Times New Roman"/>
                <w:color w:val="000000"/>
                <w:sz w:val="20"/>
                <w:szCs w:val="20"/>
              </w:rPr>
              <w:t>Remark on O&amp;M</w:t>
            </w:r>
          </w:p>
        </w:tc>
        <w:tc>
          <w:tcPr>
            <w:tcW w:w="1214"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00</w:t>
            </w:r>
          </w:p>
        </w:tc>
        <w:tc>
          <w:tcPr>
            <w:tcW w:w="117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03</w:t>
            </w:r>
          </w:p>
        </w:tc>
        <w:tc>
          <w:tcPr>
            <w:tcW w:w="1800"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color w:val="000000"/>
              </w:rPr>
            </w:pPr>
            <w:r w:rsidRPr="00013FA6">
              <w:rPr>
                <w:rFonts w:ascii="Times New Roman" w:eastAsia="Times New Roman" w:hAnsi="Times New Roman" w:cs="Times New Roman"/>
                <w:color w:val="000000"/>
              </w:rPr>
              <w:t>NA</w:t>
            </w:r>
          </w:p>
        </w:tc>
        <w:tc>
          <w:tcPr>
            <w:tcW w:w="1261"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r w:rsidRPr="00013FA6">
              <w:rPr>
                <w:rFonts w:ascii="Times New Roman" w:eastAsia="Times New Roman" w:hAnsi="Times New Roman" w:cs="Times New Roman"/>
              </w:rPr>
              <w:t>00</w:t>
            </w:r>
          </w:p>
        </w:tc>
        <w:tc>
          <w:tcPr>
            <w:tcW w:w="855" w:type="dxa"/>
            <w:tcBorders>
              <w:bottom w:val="single" w:sz="4" w:space="0" w:color="auto"/>
            </w:tcBorders>
            <w:shd w:val="clear" w:color="auto" w:fill="auto"/>
          </w:tcPr>
          <w:p w:rsidR="00013FA6" w:rsidRPr="00013FA6" w:rsidRDefault="00013FA6" w:rsidP="00013FA6">
            <w:pPr>
              <w:spacing w:after="0" w:line="240" w:lineRule="auto"/>
              <w:jc w:val="center"/>
              <w:rPr>
                <w:rFonts w:ascii="Times New Roman" w:eastAsia="Times New Roman" w:hAnsi="Times New Roman" w:cs="Times New Roman"/>
              </w:rPr>
            </w:pPr>
          </w:p>
        </w:tc>
      </w:tr>
      <w:tr w:rsidR="00013FA6" w:rsidRPr="00013FA6" w:rsidTr="00B944E9">
        <w:trPr>
          <w:trHeight w:val="345"/>
          <w:jc w:val="center"/>
        </w:trPr>
        <w:tc>
          <w:tcPr>
            <w:tcW w:w="720" w:type="dxa"/>
            <w:shd w:val="clear" w:color="auto" w:fill="auto"/>
          </w:tcPr>
          <w:p w:rsidR="00013FA6" w:rsidRPr="00013FA6" w:rsidRDefault="00013FA6" w:rsidP="00013FA6">
            <w:pPr>
              <w:spacing w:after="0" w:line="240" w:lineRule="auto"/>
              <w:rPr>
                <w:rFonts w:ascii="Times New Roman" w:eastAsia="Times New Roman" w:hAnsi="Times New Roman" w:cs="Times New Roman"/>
                <w:b/>
                <w:color w:val="000000"/>
                <w:sz w:val="24"/>
                <w:szCs w:val="24"/>
              </w:rPr>
            </w:pPr>
            <w:r w:rsidRPr="00013FA6">
              <w:rPr>
                <w:rFonts w:ascii="Times New Roman" w:eastAsia="Times New Roman" w:hAnsi="Times New Roman" w:cs="Times New Roman"/>
                <w:b/>
                <w:color w:val="000000"/>
                <w:sz w:val="24"/>
                <w:szCs w:val="24"/>
              </w:rPr>
              <w:t>14</w:t>
            </w:r>
          </w:p>
        </w:tc>
        <w:tc>
          <w:tcPr>
            <w:tcW w:w="2880" w:type="dxa"/>
            <w:shd w:val="clear" w:color="auto" w:fill="auto"/>
          </w:tcPr>
          <w:p w:rsidR="00013FA6" w:rsidRPr="00013FA6" w:rsidRDefault="00013FA6" w:rsidP="00013FA6">
            <w:pPr>
              <w:spacing w:after="0" w:line="240" w:lineRule="auto"/>
              <w:ind w:left="-63"/>
              <w:rPr>
                <w:rFonts w:ascii="Times New Roman" w:eastAsia="Times New Roman" w:hAnsi="Times New Roman" w:cs="Times New Roman"/>
                <w:b/>
                <w:color w:val="000000"/>
                <w:sz w:val="20"/>
                <w:szCs w:val="20"/>
              </w:rPr>
            </w:pPr>
            <w:r w:rsidRPr="00013FA6">
              <w:rPr>
                <w:rFonts w:ascii="Times New Roman" w:eastAsia="Times New Roman" w:hAnsi="Times New Roman" w:cs="Times New Roman"/>
                <w:b/>
                <w:color w:val="000000"/>
                <w:sz w:val="20"/>
                <w:szCs w:val="20"/>
              </w:rPr>
              <w:t>Functionality %</w:t>
            </w:r>
          </w:p>
        </w:tc>
        <w:tc>
          <w:tcPr>
            <w:tcW w:w="1214"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b/>
                <w:color w:val="000000"/>
              </w:rPr>
            </w:pPr>
            <w:r w:rsidRPr="00013FA6">
              <w:rPr>
                <w:rFonts w:ascii="Times New Roman" w:eastAsia="Times New Roman" w:hAnsi="Times New Roman" w:cs="Times New Roman"/>
                <w:b/>
                <w:color w:val="000000"/>
              </w:rPr>
              <w:t>92.55%</w:t>
            </w:r>
          </w:p>
        </w:tc>
        <w:tc>
          <w:tcPr>
            <w:tcW w:w="1170" w:type="dxa"/>
            <w:shd w:val="clear" w:color="auto" w:fill="auto"/>
          </w:tcPr>
          <w:p w:rsidR="00013FA6" w:rsidRPr="00013FA6" w:rsidRDefault="00013FA6" w:rsidP="00013FA6">
            <w:pPr>
              <w:spacing w:after="0" w:line="360" w:lineRule="auto"/>
              <w:jc w:val="center"/>
              <w:rPr>
                <w:rFonts w:ascii="Times New Roman" w:eastAsia="Times New Roman" w:hAnsi="Times New Roman" w:cs="Times New Roman"/>
                <w:b/>
              </w:rPr>
            </w:pPr>
            <w:r w:rsidRPr="00013FA6">
              <w:rPr>
                <w:rFonts w:ascii="Times New Roman" w:eastAsia="Times New Roman" w:hAnsi="Times New Roman" w:cs="Times New Roman"/>
                <w:b/>
              </w:rPr>
              <w:t>80.85%</w:t>
            </w:r>
          </w:p>
        </w:tc>
        <w:tc>
          <w:tcPr>
            <w:tcW w:w="1800"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b/>
                <w:color w:val="000000"/>
              </w:rPr>
            </w:pPr>
            <w:r w:rsidRPr="00013FA6">
              <w:rPr>
                <w:rFonts w:ascii="Times New Roman" w:eastAsia="Times New Roman" w:hAnsi="Times New Roman" w:cs="Times New Roman"/>
                <w:b/>
                <w:color w:val="000000"/>
              </w:rPr>
              <w:t>87%</w:t>
            </w:r>
          </w:p>
        </w:tc>
        <w:tc>
          <w:tcPr>
            <w:tcW w:w="1261"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b/>
              </w:rPr>
            </w:pPr>
            <w:r w:rsidRPr="00013FA6">
              <w:rPr>
                <w:rFonts w:ascii="Times New Roman" w:eastAsia="Times New Roman" w:hAnsi="Times New Roman" w:cs="Times New Roman"/>
                <w:b/>
              </w:rPr>
              <w:t>94.30%</w:t>
            </w:r>
          </w:p>
        </w:tc>
        <w:tc>
          <w:tcPr>
            <w:tcW w:w="855" w:type="dxa"/>
            <w:shd w:val="clear" w:color="auto" w:fill="auto"/>
          </w:tcPr>
          <w:p w:rsidR="00013FA6" w:rsidRPr="00013FA6" w:rsidRDefault="00013FA6" w:rsidP="00013FA6">
            <w:pPr>
              <w:spacing w:after="0" w:line="240" w:lineRule="auto"/>
              <w:jc w:val="center"/>
              <w:rPr>
                <w:rFonts w:ascii="Times New Roman" w:eastAsia="Times New Roman" w:hAnsi="Times New Roman" w:cs="Times New Roman"/>
                <w:b/>
              </w:rPr>
            </w:pPr>
          </w:p>
        </w:tc>
      </w:tr>
    </w:tbl>
    <w:p w:rsidR="00013FA6" w:rsidRPr="00013FA6" w:rsidRDefault="00013FA6" w:rsidP="00013FA6">
      <w:pPr>
        <w:tabs>
          <w:tab w:val="left" w:pos="2880"/>
        </w:tabs>
        <w:rPr>
          <w:rFonts w:ascii="Times New Roman" w:hAnsi="Times New Roman" w:cs="Times New Roman"/>
          <w:sz w:val="28"/>
          <w:szCs w:val="28"/>
        </w:rPr>
      </w:pPr>
    </w:p>
    <w:p w:rsidR="00013FA6" w:rsidRPr="00013FA6" w:rsidRDefault="00013FA6" w:rsidP="00013FA6">
      <w:pPr>
        <w:numPr>
          <w:ilvl w:val="0"/>
          <w:numId w:val="2"/>
        </w:numPr>
        <w:spacing w:after="200" w:line="276" w:lineRule="auto"/>
        <w:ind w:firstLine="26"/>
        <w:contextualSpacing/>
        <w:rPr>
          <w:rFonts w:ascii="Times New Roman" w:eastAsiaTheme="minorEastAsia" w:hAnsi="Times New Roman" w:cs="Times New Roman"/>
          <w:b/>
          <w:sz w:val="24"/>
          <w:szCs w:val="24"/>
        </w:rPr>
      </w:pPr>
      <w:r w:rsidRPr="00013FA6">
        <w:rPr>
          <w:rFonts w:ascii="Times New Roman" w:eastAsiaTheme="minorEastAsia" w:hAnsi="Times New Roman" w:cs="Times New Roman"/>
          <w:b/>
          <w:sz w:val="24"/>
          <w:szCs w:val="24"/>
          <w:u w:val="single"/>
        </w:rPr>
        <w:t xml:space="preserve">Additional work assigned by MNRE and agencies: </w:t>
      </w:r>
    </w:p>
    <w:p w:rsidR="00013FA6" w:rsidRPr="00013FA6" w:rsidRDefault="00013FA6" w:rsidP="00013FA6">
      <w:pPr>
        <w:spacing w:after="200" w:line="276" w:lineRule="auto"/>
        <w:contextualSpacing/>
        <w:jc w:val="center"/>
        <w:rPr>
          <w:rFonts w:ascii="Times New Roman" w:eastAsiaTheme="minorEastAsia" w:hAnsi="Times New Roman" w:cs="Times New Roman"/>
          <w:sz w:val="24"/>
          <w:szCs w:val="24"/>
        </w:rPr>
      </w:pPr>
    </w:p>
    <w:p w:rsidR="00013FA6" w:rsidRPr="00013FA6" w:rsidRDefault="00013FA6" w:rsidP="00013FA6">
      <w:pPr>
        <w:numPr>
          <w:ilvl w:val="1"/>
          <w:numId w:val="2"/>
        </w:numPr>
        <w:spacing w:after="200" w:line="276" w:lineRule="auto"/>
        <w:contextualSpacing/>
        <w:rPr>
          <w:rFonts w:ascii="Times New Roman" w:eastAsiaTheme="minorEastAsia" w:hAnsi="Times New Roman" w:cs="Times New Roman"/>
          <w:sz w:val="24"/>
          <w:szCs w:val="24"/>
        </w:rPr>
      </w:pPr>
      <w:r w:rsidRPr="00013FA6">
        <w:rPr>
          <w:rFonts w:ascii="Times New Roman" w:eastAsiaTheme="minorEastAsia" w:hAnsi="Times New Roman" w:cs="Times New Roman"/>
          <w:sz w:val="24"/>
          <w:szCs w:val="24"/>
        </w:rPr>
        <w:t xml:space="preserve"> </w:t>
      </w:r>
      <w:r w:rsidRPr="00013FA6">
        <w:rPr>
          <w:rFonts w:ascii="Times New Roman" w:eastAsiaTheme="minorEastAsia" w:hAnsi="Times New Roman" w:cs="Times New Roman"/>
          <w:b/>
          <w:sz w:val="24"/>
          <w:szCs w:val="24"/>
          <w:u w:val="single"/>
        </w:rPr>
        <w:t>Biogas (Off-grid) Power Plants</w:t>
      </w:r>
      <w:r w:rsidRPr="00013FA6">
        <w:rPr>
          <w:rFonts w:ascii="Times New Roman" w:eastAsiaTheme="minorEastAsia" w:hAnsi="Times New Roman" w:cs="Times New Roman"/>
          <w:sz w:val="24"/>
          <w:szCs w:val="24"/>
        </w:rPr>
        <w:t xml:space="preserve">: Following plants are constructed by the MPUVN and commissioned under the Technical support and monitoring of BDTC, Indore. </w:t>
      </w:r>
    </w:p>
    <w:p w:rsidR="00013FA6" w:rsidRPr="00013FA6" w:rsidRDefault="00013FA6" w:rsidP="00013FA6">
      <w:pPr>
        <w:spacing w:after="200" w:line="276" w:lineRule="auto"/>
        <w:ind w:left="735"/>
        <w:contextualSpacing/>
        <w:rPr>
          <w:rFonts w:ascii="Times New Roman" w:eastAsiaTheme="minorEastAsia" w:hAnsi="Times New Roman" w:cs="Times New Roman"/>
          <w:sz w:val="24"/>
          <w:szCs w:val="24"/>
        </w:rPr>
      </w:pPr>
    </w:p>
    <w:tbl>
      <w:tblPr>
        <w:tblW w:w="0" w:type="auto"/>
        <w:tblInd w:w="720" w:type="dxa"/>
        <w:tblLook w:val="04A0" w:firstRow="1" w:lastRow="0" w:firstColumn="1" w:lastColumn="0" w:noHBand="0" w:noVBand="1"/>
      </w:tblPr>
      <w:tblGrid>
        <w:gridCol w:w="570"/>
        <w:gridCol w:w="5891"/>
        <w:gridCol w:w="1259"/>
        <w:gridCol w:w="1136"/>
      </w:tblGrid>
      <w:tr w:rsidR="00013FA6" w:rsidRPr="00013FA6" w:rsidTr="00B944E9">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sz w:val="24"/>
                <w:szCs w:val="24"/>
              </w:rPr>
            </w:pPr>
            <w:r w:rsidRPr="00013FA6">
              <w:rPr>
                <w:rFonts w:ascii="Times New Roman" w:eastAsiaTheme="minorEastAsia" w:hAnsi="Times New Roman" w:cs="Times New Roman"/>
                <w:b/>
                <w:bCs/>
                <w:sz w:val="24"/>
                <w:szCs w:val="24"/>
              </w:rPr>
              <w:t>S. No.</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sz w:val="24"/>
                <w:szCs w:val="24"/>
              </w:rPr>
            </w:pPr>
            <w:r w:rsidRPr="00013FA6">
              <w:rPr>
                <w:rFonts w:ascii="Times New Roman" w:eastAsiaTheme="minorEastAsia" w:hAnsi="Times New Roman" w:cs="Times New Roman"/>
                <w:b/>
                <w:bCs/>
                <w:sz w:val="24"/>
                <w:szCs w:val="24"/>
              </w:rPr>
              <w:t>Name of the Institutes</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sz w:val="24"/>
                <w:szCs w:val="24"/>
              </w:rPr>
            </w:pPr>
            <w:r w:rsidRPr="00013FA6">
              <w:rPr>
                <w:rFonts w:ascii="Times New Roman" w:eastAsiaTheme="minorEastAsia" w:hAnsi="Times New Roman" w:cs="Times New Roman"/>
                <w:b/>
                <w:bCs/>
                <w:sz w:val="24"/>
                <w:szCs w:val="24"/>
              </w:rPr>
              <w:t>Capacity CUM</w:t>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sz w:val="24"/>
                <w:szCs w:val="24"/>
              </w:rPr>
            </w:pPr>
            <w:r w:rsidRPr="00013FA6">
              <w:rPr>
                <w:rFonts w:ascii="Times New Roman" w:eastAsiaTheme="minorEastAsia" w:hAnsi="Times New Roman" w:cs="Times New Roman"/>
                <w:b/>
                <w:bCs/>
                <w:sz w:val="24"/>
                <w:szCs w:val="24"/>
              </w:rPr>
              <w:t>Capacity (kW)</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1</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Cs/>
                <w:sz w:val="24"/>
                <w:szCs w:val="24"/>
              </w:rPr>
              <w:t>Adrash Goshala, MC, Gwalior</w:t>
            </w:r>
            <w:r w:rsidRPr="00013FA6">
              <w:rPr>
                <w:rFonts w:ascii="Times New Roman" w:eastAsiaTheme="minorEastAsia" w:hAnsi="Times New Roman" w:cs="Times New Roman"/>
                <w:bCs/>
                <w:sz w:val="24"/>
                <w:szCs w:val="24"/>
              </w:rPr>
              <w:tab/>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Cs/>
                <w:sz w:val="24"/>
                <w:szCs w:val="24"/>
              </w:rPr>
              <w:t xml:space="preserve">85 </w:t>
            </w:r>
            <w:r w:rsidRPr="00013FA6">
              <w:rPr>
                <w:rFonts w:ascii="Times New Roman" w:eastAsiaTheme="minorEastAsia" w:hAnsi="Times New Roman" w:cs="Times New Roman"/>
                <w:bCs/>
                <w:sz w:val="24"/>
                <w:szCs w:val="24"/>
              </w:rPr>
              <w:tab/>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10</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2</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Cs/>
                <w:sz w:val="24"/>
                <w:szCs w:val="24"/>
              </w:rPr>
              <w:t xml:space="preserve"> Pashu Prajanan Parikshetra, Bhaadbhada</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85</w:t>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10</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3</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bCs/>
                <w:sz w:val="24"/>
                <w:szCs w:val="24"/>
              </w:rPr>
            </w:pPr>
            <w:r w:rsidRPr="00013FA6">
              <w:rPr>
                <w:rFonts w:ascii="Times New Roman" w:eastAsiaTheme="minorEastAsia" w:hAnsi="Times New Roman" w:cs="Times New Roman"/>
                <w:bCs/>
                <w:sz w:val="24"/>
                <w:szCs w:val="24"/>
              </w:rPr>
              <w:t xml:space="preserve">Pashu Prajanan Parikshetra, Minora, Tikamgarh*       </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85</w:t>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10</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4</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bCs/>
                <w:sz w:val="24"/>
                <w:szCs w:val="24"/>
              </w:rPr>
            </w:pPr>
            <w:r w:rsidRPr="00013FA6">
              <w:rPr>
                <w:rFonts w:ascii="Times New Roman" w:eastAsiaTheme="minorEastAsia" w:hAnsi="Times New Roman" w:cs="Times New Roman"/>
                <w:bCs/>
                <w:sz w:val="24"/>
                <w:szCs w:val="24"/>
              </w:rPr>
              <w:t>Central Semen Station, Bhadhada, Bhopal</w:t>
            </w:r>
            <w:r w:rsidRPr="00013FA6">
              <w:rPr>
                <w:rFonts w:ascii="Times New Roman" w:eastAsiaTheme="minorEastAsia" w:hAnsi="Times New Roman" w:cs="Times New Roman"/>
                <w:bCs/>
                <w:sz w:val="24"/>
                <w:szCs w:val="24"/>
              </w:rPr>
              <w:tab/>
              <w:t xml:space="preserve"> </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85</w:t>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10</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5</w:t>
            </w:r>
          </w:p>
        </w:tc>
        <w:tc>
          <w:tcPr>
            <w:tcW w:w="5930" w:type="dxa"/>
          </w:tcPr>
          <w:p w:rsidR="00013FA6" w:rsidRPr="00013FA6" w:rsidRDefault="00013FA6" w:rsidP="00013FA6">
            <w:pPr>
              <w:spacing w:after="200" w:line="276" w:lineRule="auto"/>
              <w:contextualSpacing/>
              <w:rPr>
                <w:rFonts w:ascii="Times New Roman" w:eastAsiaTheme="minorEastAsia" w:hAnsi="Times New Roman" w:cs="Times New Roman"/>
                <w:bCs/>
                <w:sz w:val="24"/>
                <w:szCs w:val="24"/>
              </w:rPr>
            </w:pPr>
            <w:r w:rsidRPr="00013FA6">
              <w:rPr>
                <w:rFonts w:ascii="Times New Roman" w:eastAsiaTheme="minorEastAsia" w:hAnsi="Times New Roman" w:cs="Times New Roman"/>
                <w:bCs/>
                <w:sz w:val="24"/>
                <w:szCs w:val="24"/>
              </w:rPr>
              <w:t>Bull mother Form, Bhadbada, Bhopal</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45</w:t>
            </w: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r w:rsidRPr="00013FA6">
              <w:rPr>
                <w:rFonts w:ascii="Times New Roman" w:eastAsiaTheme="minorEastAsia" w:hAnsi="Times New Roman" w:cs="Times New Roman"/>
                <w:b/>
                <w:bCs/>
                <w:sz w:val="24"/>
                <w:szCs w:val="24"/>
              </w:rPr>
              <w:t>05</w:t>
            </w:r>
          </w:p>
        </w:tc>
      </w:tr>
      <w:tr w:rsidR="00013FA6" w:rsidRPr="00013FA6" w:rsidTr="00B944E9">
        <w:trPr>
          <w:trHeight w:hRule="exact" w:val="432"/>
        </w:trPr>
        <w:tc>
          <w:tcPr>
            <w:tcW w:w="57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p>
        </w:tc>
        <w:tc>
          <w:tcPr>
            <w:tcW w:w="5930"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 Plants are under construction</w:t>
            </w:r>
          </w:p>
        </w:tc>
        <w:tc>
          <w:tcPr>
            <w:tcW w:w="1260"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p>
        </w:tc>
        <w:tc>
          <w:tcPr>
            <w:tcW w:w="1136" w:type="dxa"/>
          </w:tcPr>
          <w:p w:rsidR="00013FA6" w:rsidRPr="00013FA6" w:rsidRDefault="00013FA6" w:rsidP="00013FA6">
            <w:pPr>
              <w:spacing w:after="200" w:line="276" w:lineRule="auto"/>
              <w:contextualSpacing/>
              <w:rPr>
                <w:rFonts w:ascii="Times New Roman" w:eastAsiaTheme="minorEastAsia" w:hAnsi="Times New Roman" w:cs="Times New Roman"/>
                <w:b/>
                <w:bCs/>
                <w:sz w:val="24"/>
                <w:szCs w:val="24"/>
              </w:rPr>
            </w:pPr>
          </w:p>
        </w:tc>
      </w:tr>
    </w:tbl>
    <w:p w:rsidR="00013FA6" w:rsidRPr="00013FA6" w:rsidRDefault="00013FA6" w:rsidP="00013FA6">
      <w:pPr>
        <w:spacing w:after="0"/>
        <w:rPr>
          <w:rFonts w:ascii="Times New Roman" w:hAnsi="Times New Roman" w:cs="Times New Roman"/>
          <w:b/>
          <w:bCs/>
          <w:sz w:val="24"/>
          <w:szCs w:val="24"/>
        </w:rPr>
      </w:pPr>
      <w:r w:rsidRPr="00013FA6">
        <w:rPr>
          <w:rFonts w:ascii="Times New Roman" w:hAnsi="Times New Roman" w:cs="Times New Roman"/>
          <w:b/>
          <w:bCs/>
          <w:sz w:val="24"/>
          <w:szCs w:val="24"/>
        </w:rPr>
        <w:t xml:space="preserve">      </w:t>
      </w:r>
    </w:p>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lastRenderedPageBreak/>
        <w:t xml:space="preserve">            </w:t>
      </w:r>
      <w:r w:rsidRPr="00013FA6">
        <w:rPr>
          <w:rFonts w:ascii="Times New Roman" w:hAnsi="Times New Roman" w:cs="Times New Roman"/>
          <w:noProof/>
          <w:sz w:val="24"/>
          <w:szCs w:val="24"/>
        </w:rPr>
        <w:drawing>
          <wp:inline distT="0" distB="0" distL="0" distR="0" wp14:anchorId="5FD77510" wp14:editId="67B2E1C5">
            <wp:extent cx="2380764" cy="1786269"/>
            <wp:effectExtent l="19050" t="0" r="486"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389018" cy="1792462"/>
                    </a:xfrm>
                    <a:prstGeom prst="rect">
                      <a:avLst/>
                    </a:prstGeom>
                    <a:noFill/>
                    <a:ln w="9525">
                      <a:noFill/>
                      <a:miter lim="800000"/>
                      <a:headEnd/>
                      <a:tailEnd/>
                    </a:ln>
                  </pic:spPr>
                </pic:pic>
              </a:graphicData>
            </a:graphic>
          </wp:inline>
        </w:drawing>
      </w:r>
      <w:r w:rsidRPr="00013FA6">
        <w:rPr>
          <w:rFonts w:ascii="Times New Roman" w:hAnsi="Times New Roman" w:cs="Times New Roman"/>
          <w:sz w:val="24"/>
          <w:szCs w:val="24"/>
        </w:rPr>
        <w:t xml:space="preserve"> </w:t>
      </w:r>
      <w:r w:rsidRPr="00013FA6">
        <w:rPr>
          <w:rFonts w:ascii="Times New Roman" w:hAnsi="Times New Roman" w:cs="Times New Roman"/>
          <w:noProof/>
          <w:sz w:val="24"/>
          <w:szCs w:val="24"/>
        </w:rPr>
        <w:drawing>
          <wp:inline distT="0" distB="0" distL="0" distR="0" wp14:anchorId="548C1F2D" wp14:editId="1E94EEAC">
            <wp:extent cx="2706701" cy="2030819"/>
            <wp:effectExtent l="1905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14518" cy="2036684"/>
                    </a:xfrm>
                    <a:prstGeom prst="rect">
                      <a:avLst/>
                    </a:prstGeom>
                    <a:noFill/>
                    <a:ln w="9525">
                      <a:noFill/>
                      <a:miter lim="800000"/>
                      <a:headEnd/>
                      <a:tailEnd/>
                    </a:ln>
                  </pic:spPr>
                </pic:pic>
              </a:graphicData>
            </a:graphic>
          </wp:inline>
        </w:drawing>
      </w:r>
    </w:p>
    <w:p w:rsidR="00013FA6" w:rsidRPr="00013FA6" w:rsidRDefault="00013FA6" w:rsidP="00013FA6">
      <w:pPr>
        <w:jc w:val="center"/>
        <w:rPr>
          <w:rFonts w:ascii="Times New Roman" w:hAnsi="Times New Roman" w:cs="Times New Roman"/>
          <w:sz w:val="24"/>
          <w:szCs w:val="24"/>
        </w:rPr>
      </w:pPr>
      <w:r w:rsidRPr="00013FA6">
        <w:rPr>
          <w:rFonts w:ascii="Times New Roman" w:hAnsi="Times New Roman" w:cs="Times New Roman"/>
          <w:sz w:val="24"/>
          <w:szCs w:val="24"/>
        </w:rPr>
        <w:t xml:space="preserve">          </w:t>
      </w:r>
      <w:r w:rsidRPr="00013FA6">
        <w:rPr>
          <w:rFonts w:ascii="Times New Roman" w:hAnsi="Times New Roman" w:cs="Times New Roman"/>
          <w:noProof/>
          <w:sz w:val="24"/>
          <w:szCs w:val="24"/>
        </w:rPr>
        <w:drawing>
          <wp:inline distT="0" distB="0" distL="0" distR="0" wp14:anchorId="5294F07C" wp14:editId="36DAA122">
            <wp:extent cx="2579163" cy="1935126"/>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585694" cy="1940026"/>
                    </a:xfrm>
                    <a:prstGeom prst="rect">
                      <a:avLst/>
                    </a:prstGeom>
                    <a:noFill/>
                    <a:ln w="9525">
                      <a:noFill/>
                      <a:miter lim="800000"/>
                      <a:headEnd/>
                      <a:tailEnd/>
                    </a:ln>
                  </pic:spPr>
                </pic:pic>
              </a:graphicData>
            </a:graphic>
          </wp:inline>
        </w:drawing>
      </w:r>
      <w:r w:rsidRPr="00013FA6">
        <w:rPr>
          <w:rFonts w:ascii="Times New Roman" w:hAnsi="Times New Roman" w:cs="Times New Roman"/>
          <w:sz w:val="24"/>
          <w:szCs w:val="24"/>
        </w:rPr>
        <w:t xml:space="preserve">  </w:t>
      </w:r>
      <w:r w:rsidRPr="00013FA6">
        <w:rPr>
          <w:rFonts w:ascii="Times New Roman" w:hAnsi="Times New Roman" w:cs="Times New Roman"/>
          <w:noProof/>
          <w:sz w:val="24"/>
          <w:szCs w:val="24"/>
        </w:rPr>
        <w:drawing>
          <wp:inline distT="0" distB="0" distL="0" distR="0" wp14:anchorId="7C647841" wp14:editId="35664CD3">
            <wp:extent cx="2798578" cy="2099752"/>
            <wp:effectExtent l="19050" t="0" r="1772"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800825" cy="2101438"/>
                    </a:xfrm>
                    <a:prstGeom prst="rect">
                      <a:avLst/>
                    </a:prstGeom>
                    <a:noFill/>
                    <a:ln w="9525">
                      <a:noFill/>
                      <a:miter lim="800000"/>
                      <a:headEnd/>
                      <a:tailEnd/>
                    </a:ln>
                  </pic:spPr>
                </pic:pic>
              </a:graphicData>
            </a:graphic>
          </wp:inline>
        </w:drawing>
      </w:r>
    </w:p>
    <w:p w:rsidR="00013FA6" w:rsidRPr="00013FA6" w:rsidRDefault="00013FA6" w:rsidP="00013FA6">
      <w:pPr>
        <w:jc w:val="center"/>
        <w:rPr>
          <w:rFonts w:ascii="Times New Roman" w:hAnsi="Times New Roman" w:cs="Times New Roman"/>
          <w:b/>
          <w:sz w:val="24"/>
          <w:szCs w:val="24"/>
        </w:rPr>
      </w:pPr>
      <w:r w:rsidRPr="00013FA6">
        <w:rPr>
          <w:rFonts w:ascii="Times New Roman" w:hAnsi="Times New Roman" w:cs="Times New Roman"/>
          <w:b/>
          <w:sz w:val="24"/>
          <w:szCs w:val="24"/>
        </w:rPr>
        <w:t>Photographs of Running plant under BGFP Program, at Bhopal, MP</w:t>
      </w:r>
    </w:p>
    <w:p w:rsidR="00013FA6" w:rsidRPr="00013FA6" w:rsidRDefault="00013FA6" w:rsidP="00013FA6">
      <w:pPr>
        <w:numPr>
          <w:ilvl w:val="1"/>
          <w:numId w:val="2"/>
        </w:numPr>
        <w:spacing w:after="200" w:line="276" w:lineRule="auto"/>
        <w:contextualSpacing/>
        <w:jc w:val="both"/>
        <w:rPr>
          <w:rFonts w:ascii="Times New Roman" w:eastAsiaTheme="minorEastAsia" w:hAnsi="Times New Roman" w:cs="Times New Roman"/>
          <w:sz w:val="24"/>
          <w:szCs w:val="24"/>
        </w:rPr>
      </w:pPr>
      <w:r w:rsidRPr="00013FA6">
        <w:rPr>
          <w:rFonts w:ascii="Times New Roman" w:eastAsia="Times New Roman" w:hAnsi="Times New Roman" w:cs="Times New Roman"/>
          <w:b/>
          <w:sz w:val="24"/>
          <w:szCs w:val="24"/>
        </w:rPr>
        <w:t>Staff Training CREDA:</w:t>
      </w:r>
      <w:r w:rsidRPr="00013FA6">
        <w:rPr>
          <w:rFonts w:ascii="Times New Roman" w:eastAsiaTheme="minorEastAsia" w:hAnsi="Times New Roman" w:cs="Times New Roman"/>
          <w:sz w:val="24"/>
          <w:szCs w:val="24"/>
        </w:rPr>
        <w:t xml:space="preserve"> </w:t>
      </w:r>
    </w:p>
    <w:p w:rsidR="00013FA6" w:rsidRPr="00013FA6" w:rsidRDefault="00013FA6" w:rsidP="00013FA6">
      <w:pPr>
        <w:jc w:val="both"/>
        <w:rPr>
          <w:rFonts w:ascii="Times New Roman" w:hAnsi="Times New Roman" w:cs="Times New Roman"/>
          <w:sz w:val="24"/>
          <w:szCs w:val="24"/>
        </w:rPr>
      </w:pPr>
      <w:r w:rsidRPr="00013FA6">
        <w:rPr>
          <w:rFonts w:ascii="Times New Roman" w:hAnsi="Times New Roman" w:cs="Times New Roman"/>
          <w:sz w:val="24"/>
          <w:szCs w:val="24"/>
        </w:rPr>
        <w:t xml:space="preserve">Two staff Trainings was conducted by BDTC at Indore from </w:t>
      </w:r>
      <w:r w:rsidRPr="00013FA6">
        <w:rPr>
          <w:rFonts w:ascii="Times New Roman" w:hAnsi="Times New Roman" w:cs="Times New Roman"/>
        </w:rPr>
        <w:t>30.07.14 to 06.08.14 for first batch and from 07.08.14 to 14.08.14 for 10 and 11candidates respectively</w:t>
      </w:r>
      <w:r w:rsidRPr="00013FA6">
        <w:rPr>
          <w:rFonts w:ascii="Times New Roman" w:hAnsi="Times New Roman" w:cs="Times New Roman"/>
          <w:sz w:val="24"/>
          <w:szCs w:val="24"/>
        </w:rPr>
        <w:t xml:space="preserve">. All candidates were from different responsibilities in CREDA and those are recently joined for the post against Assistant Engineers in different stream.  </w:t>
      </w:r>
    </w:p>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 xml:space="preserve">                                             </w:t>
      </w:r>
      <w:r w:rsidRPr="00013FA6">
        <w:rPr>
          <w:rFonts w:ascii="Times New Roman" w:hAnsi="Times New Roman" w:cs="Times New Roman"/>
          <w:noProof/>
          <w:sz w:val="24"/>
          <w:szCs w:val="24"/>
        </w:rPr>
        <w:drawing>
          <wp:inline distT="0" distB="0" distL="0" distR="0" wp14:anchorId="309E1431" wp14:editId="3B7977F7">
            <wp:extent cx="2438400" cy="182880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013FA6" w:rsidRPr="00013FA6" w:rsidRDefault="00013FA6" w:rsidP="00013FA6">
      <w:pPr>
        <w:jc w:val="center"/>
        <w:rPr>
          <w:rFonts w:ascii="Times New Roman" w:hAnsi="Times New Roman" w:cs="Times New Roman"/>
          <w:b/>
          <w:sz w:val="24"/>
          <w:szCs w:val="24"/>
        </w:rPr>
      </w:pPr>
      <w:r w:rsidRPr="00013FA6">
        <w:rPr>
          <w:rFonts w:ascii="Times New Roman" w:hAnsi="Times New Roman" w:cs="Times New Roman"/>
          <w:b/>
          <w:sz w:val="24"/>
          <w:szCs w:val="24"/>
        </w:rPr>
        <w:t>Field visit at Power Generation site</w:t>
      </w:r>
    </w:p>
    <w:p w:rsidR="00013FA6" w:rsidRPr="00013FA6" w:rsidRDefault="00013FA6" w:rsidP="00013FA6">
      <w:pPr>
        <w:numPr>
          <w:ilvl w:val="1"/>
          <w:numId w:val="2"/>
        </w:numPr>
        <w:spacing w:after="200" w:line="276" w:lineRule="auto"/>
        <w:contextualSpacing/>
        <w:jc w:val="both"/>
        <w:rPr>
          <w:rFonts w:ascii="Times New Roman" w:eastAsiaTheme="minorEastAsia" w:hAnsi="Times New Roman" w:cs="Times New Roman"/>
          <w:sz w:val="24"/>
          <w:szCs w:val="24"/>
        </w:rPr>
      </w:pPr>
      <w:r w:rsidRPr="00013FA6">
        <w:rPr>
          <w:rFonts w:ascii="Times New Roman" w:eastAsiaTheme="minorEastAsia" w:hAnsi="Times New Roman" w:cs="Times New Roman"/>
          <w:b/>
          <w:sz w:val="24"/>
          <w:szCs w:val="24"/>
        </w:rPr>
        <w:lastRenderedPageBreak/>
        <w:t>Inspection of Seven “Biogas based Power Generation System” based on ( File No 25-16(b) /2010- BE, Dated 10-02-2011, and File No 25-16(b) /2010- BE, Dated 17-04-2014) sanctioned in the state of Maharastra and the report had been sent to the MNRE.</w:t>
      </w:r>
    </w:p>
    <w:tbl>
      <w:tblPr>
        <w:tblW w:w="0" w:type="auto"/>
        <w:jc w:val="center"/>
        <w:tblLayout w:type="fixed"/>
        <w:tblLook w:val="04A0" w:firstRow="1" w:lastRow="0" w:firstColumn="1" w:lastColumn="0" w:noHBand="0" w:noVBand="1"/>
      </w:tblPr>
      <w:tblGrid>
        <w:gridCol w:w="937"/>
        <w:gridCol w:w="3041"/>
        <w:gridCol w:w="3690"/>
      </w:tblGrid>
      <w:tr w:rsidR="00013FA6" w:rsidRPr="00013FA6" w:rsidTr="00B944E9">
        <w:trPr>
          <w:trHeight w:val="550"/>
          <w:jc w:val="center"/>
        </w:trPr>
        <w:tc>
          <w:tcPr>
            <w:tcW w:w="937" w:type="dxa"/>
          </w:tcPr>
          <w:p w:rsidR="00013FA6" w:rsidRPr="00013FA6" w:rsidRDefault="00013FA6" w:rsidP="00013FA6">
            <w:pPr>
              <w:rPr>
                <w:rFonts w:ascii="Times New Roman" w:hAnsi="Times New Roman" w:cs="Times New Roman"/>
              </w:rPr>
            </w:pPr>
            <w:r w:rsidRPr="00013FA6">
              <w:rPr>
                <w:rFonts w:ascii="Times New Roman" w:hAnsi="Times New Roman" w:cs="Times New Roman"/>
              </w:rPr>
              <w:t>SN</w:t>
            </w:r>
          </w:p>
        </w:tc>
        <w:tc>
          <w:tcPr>
            <w:tcW w:w="3041" w:type="dxa"/>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Name of the Beneficiaries / Contact Number</w:t>
            </w:r>
          </w:p>
        </w:tc>
        <w:tc>
          <w:tcPr>
            <w:tcW w:w="3690" w:type="dxa"/>
            <w:tcBorders>
              <w:right w:val="single" w:sz="4" w:space="0" w:color="auto"/>
            </w:tcBorders>
          </w:tcPr>
          <w:p w:rsidR="00013FA6" w:rsidRPr="00013FA6" w:rsidRDefault="00013FA6" w:rsidP="00013FA6">
            <w:pPr>
              <w:rPr>
                <w:rFonts w:ascii="Times New Roman" w:hAnsi="Times New Roman" w:cs="Times New Roman"/>
                <w:sz w:val="24"/>
                <w:szCs w:val="24"/>
              </w:rPr>
            </w:pPr>
            <w:r w:rsidRPr="00013FA6">
              <w:rPr>
                <w:rFonts w:ascii="Times New Roman" w:hAnsi="Times New Roman" w:cs="Times New Roman"/>
                <w:sz w:val="24"/>
                <w:szCs w:val="24"/>
              </w:rPr>
              <w:t>Address of Beneficiaries /</w:t>
            </w:r>
          </w:p>
          <w:p w:rsidR="00013FA6" w:rsidRPr="00013FA6" w:rsidRDefault="00013FA6" w:rsidP="00013FA6">
            <w:pPr>
              <w:rPr>
                <w:rFonts w:ascii="Times New Roman" w:hAnsi="Times New Roman" w:cs="Times New Roman"/>
              </w:rPr>
            </w:pPr>
            <w:r w:rsidRPr="00013FA6">
              <w:rPr>
                <w:rFonts w:ascii="Times New Roman" w:hAnsi="Times New Roman" w:cs="Times New Roman"/>
              </w:rPr>
              <w:t xml:space="preserve"> Venue of Set up</w:t>
            </w:r>
          </w:p>
        </w:tc>
      </w:tr>
      <w:tr w:rsidR="00013FA6" w:rsidRPr="00013FA6" w:rsidTr="00B944E9">
        <w:trPr>
          <w:trHeight w:val="490"/>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i</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Kiran  Uttareshwar Paigan                                  09421027510</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 Mandegoan, Tal.- Barsi,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 Solapur</w:t>
            </w:r>
          </w:p>
        </w:tc>
      </w:tr>
      <w:tr w:rsidR="00013FA6" w:rsidRPr="00013FA6" w:rsidTr="00B944E9">
        <w:trPr>
          <w:trHeight w:val="505"/>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ii</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Pranav P Lunawat                                     09423124357</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Lunawat Nagar, Dhamangoan Railway,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Amarawati</w:t>
            </w:r>
          </w:p>
        </w:tc>
      </w:tr>
      <w:tr w:rsidR="00013FA6" w:rsidRPr="00013FA6" w:rsidTr="00B944E9">
        <w:trPr>
          <w:trHeight w:val="490"/>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iii</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Ram Baburao  Jogdand,                          09822872039</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 Amkheda, Taluka- Malegoan,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 Malegoan</w:t>
            </w:r>
          </w:p>
        </w:tc>
      </w:tr>
      <w:tr w:rsidR="00013FA6" w:rsidRPr="00013FA6" w:rsidTr="00B944E9">
        <w:trPr>
          <w:trHeight w:val="505"/>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iv</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M B Jadhav                                                09850533800</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 Kusgoan (Pama), Taluka- Mawal,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 Pune</w:t>
            </w:r>
          </w:p>
        </w:tc>
      </w:tr>
      <w:tr w:rsidR="00013FA6" w:rsidRPr="00013FA6" w:rsidTr="00B944E9">
        <w:trPr>
          <w:trHeight w:val="490"/>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v</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Ramkrishna Shamaroo Jamdade           09890220713</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 – Kamtha, Taluka – Tuljapur,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Osmanabad</w:t>
            </w:r>
          </w:p>
        </w:tc>
      </w:tr>
      <w:tr w:rsidR="00013FA6" w:rsidRPr="00013FA6" w:rsidTr="00B944E9">
        <w:trPr>
          <w:trHeight w:val="505"/>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vi</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Saybanna S Hiramukhe                            09422465403</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 –Bhusani, Taluka- Umerga,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Osmanabad</w:t>
            </w:r>
          </w:p>
        </w:tc>
      </w:tr>
      <w:tr w:rsidR="00013FA6" w:rsidRPr="00013FA6" w:rsidTr="00B944E9">
        <w:trPr>
          <w:trHeight w:val="505"/>
          <w:jc w:val="center"/>
        </w:trPr>
        <w:tc>
          <w:tcPr>
            <w:tcW w:w="937" w:type="dxa"/>
            <w:vAlign w:val="center"/>
          </w:tcPr>
          <w:p w:rsidR="00013FA6" w:rsidRPr="00013FA6" w:rsidRDefault="00013FA6" w:rsidP="00013FA6">
            <w:pPr>
              <w:jc w:val="center"/>
              <w:rPr>
                <w:rFonts w:ascii="Times New Roman" w:hAnsi="Times New Roman" w:cs="Times New Roman"/>
              </w:rPr>
            </w:pPr>
            <w:r w:rsidRPr="00013FA6">
              <w:rPr>
                <w:rFonts w:ascii="Times New Roman" w:hAnsi="Times New Roman" w:cs="Times New Roman"/>
              </w:rPr>
              <w:t>vii</w:t>
            </w:r>
          </w:p>
        </w:tc>
        <w:tc>
          <w:tcPr>
            <w:tcW w:w="3041" w:type="dxa"/>
            <w:vAlign w:val="center"/>
          </w:tcPr>
          <w:p w:rsidR="00013FA6" w:rsidRPr="00013FA6" w:rsidRDefault="00013FA6" w:rsidP="00013FA6">
            <w:pPr>
              <w:rPr>
                <w:rFonts w:ascii="Times New Roman" w:hAnsi="Times New Roman" w:cs="Times New Roman"/>
              </w:rPr>
            </w:pPr>
            <w:r w:rsidRPr="00013FA6">
              <w:rPr>
                <w:rFonts w:ascii="Times New Roman" w:hAnsi="Times New Roman" w:cs="Times New Roman"/>
              </w:rPr>
              <w:t>Shri Ganesh Krishnaji Jagdale                         07721084383</w:t>
            </w:r>
          </w:p>
        </w:tc>
        <w:tc>
          <w:tcPr>
            <w:tcW w:w="3690" w:type="dxa"/>
            <w:tcBorders>
              <w:right w:val="single" w:sz="4" w:space="0" w:color="auto"/>
            </w:tcBorders>
            <w:vAlign w:val="center"/>
          </w:tcPr>
          <w:p w:rsidR="00013FA6" w:rsidRPr="00013FA6" w:rsidRDefault="00013FA6" w:rsidP="00013FA6">
            <w:pPr>
              <w:rPr>
                <w:rFonts w:ascii="Times New Roman" w:hAnsi="Times New Roman" w:cs="Times New Roman"/>
                <w:i/>
              </w:rPr>
            </w:pPr>
            <w:r w:rsidRPr="00013FA6">
              <w:rPr>
                <w:rFonts w:ascii="Times New Roman" w:hAnsi="Times New Roman" w:cs="Times New Roman"/>
                <w:i/>
              </w:rPr>
              <w:t xml:space="preserve">Village-Mahajanwadi, Taluka- Beed, </w:t>
            </w:r>
          </w:p>
          <w:p w:rsidR="00013FA6" w:rsidRPr="00013FA6" w:rsidRDefault="00013FA6" w:rsidP="00013FA6">
            <w:pPr>
              <w:rPr>
                <w:rFonts w:ascii="Times New Roman" w:hAnsi="Times New Roman" w:cs="Times New Roman"/>
              </w:rPr>
            </w:pPr>
            <w:r w:rsidRPr="00013FA6">
              <w:rPr>
                <w:rFonts w:ascii="Times New Roman" w:hAnsi="Times New Roman" w:cs="Times New Roman"/>
                <w:i/>
              </w:rPr>
              <w:t>Distt. Beed</w:t>
            </w:r>
          </w:p>
        </w:tc>
      </w:tr>
    </w:tbl>
    <w:p w:rsidR="00013FA6" w:rsidRPr="00013FA6" w:rsidRDefault="00013FA6" w:rsidP="00013FA6">
      <w:pPr>
        <w:spacing w:after="0" w:line="240" w:lineRule="auto"/>
        <w:rPr>
          <w:rFonts w:ascii="Wingdings 2" w:hAnsi="Wingdings 2"/>
          <w:sz w:val="24"/>
          <w:szCs w:val="24"/>
        </w:rPr>
      </w:pPr>
    </w:p>
    <w:p w:rsidR="00013FA6" w:rsidRPr="00013FA6" w:rsidRDefault="00013FA6" w:rsidP="00013FA6">
      <w:pPr>
        <w:spacing w:after="0"/>
        <w:rPr>
          <w:b/>
          <w:sz w:val="28"/>
          <w:szCs w:val="28"/>
        </w:rPr>
      </w:pPr>
    </w:p>
    <w:p w:rsidR="00013FA6" w:rsidRPr="00013FA6" w:rsidRDefault="00013FA6" w:rsidP="00013FA6">
      <w:pPr>
        <w:spacing w:after="0"/>
        <w:rPr>
          <w:b/>
          <w:sz w:val="28"/>
          <w:szCs w:val="28"/>
        </w:rPr>
      </w:pPr>
    </w:p>
    <w:p w:rsidR="00013FA6" w:rsidRPr="00013FA6" w:rsidRDefault="00013FA6" w:rsidP="00013FA6">
      <w:pPr>
        <w:spacing w:after="0"/>
        <w:rPr>
          <w:b/>
          <w:sz w:val="28"/>
          <w:szCs w:val="28"/>
        </w:rPr>
      </w:pPr>
      <w:r w:rsidRPr="00013FA6">
        <w:rPr>
          <w:b/>
          <w:sz w:val="28"/>
          <w:szCs w:val="28"/>
        </w:rPr>
        <w:t xml:space="preserve"> Venue of the Users Training:</w:t>
      </w:r>
    </w:p>
    <w:p w:rsidR="00013FA6" w:rsidRPr="00013FA6" w:rsidRDefault="00013FA6" w:rsidP="00013FA6">
      <w:pPr>
        <w:spacing w:after="0"/>
        <w:rPr>
          <w:color w:val="FF0000"/>
        </w:rPr>
      </w:pPr>
    </w:p>
    <w:p w:rsidR="00013FA6" w:rsidRPr="00013FA6" w:rsidRDefault="00013FA6" w:rsidP="00013FA6">
      <w:pPr>
        <w:spacing w:after="0"/>
        <w:rPr>
          <w:color w:val="FF0000"/>
        </w:rPr>
      </w:pPr>
    </w:p>
    <w:tbl>
      <w:tblPr>
        <w:tblW w:w="0" w:type="auto"/>
        <w:tblLook w:val="04A0" w:firstRow="1" w:lastRow="0" w:firstColumn="1" w:lastColumn="0" w:noHBand="0" w:noVBand="1"/>
      </w:tblPr>
      <w:tblGrid>
        <w:gridCol w:w="465"/>
        <w:gridCol w:w="2847"/>
        <w:gridCol w:w="2463"/>
        <w:gridCol w:w="1903"/>
        <w:gridCol w:w="1898"/>
      </w:tblGrid>
      <w:tr w:rsidR="00013FA6" w:rsidRPr="00013FA6" w:rsidTr="00B944E9">
        <w:trPr>
          <w:trHeight w:val="432"/>
        </w:trPr>
        <w:tc>
          <w:tcPr>
            <w:tcW w:w="465" w:type="dxa"/>
          </w:tcPr>
          <w:p w:rsidR="00013FA6" w:rsidRPr="00013FA6" w:rsidRDefault="00013FA6" w:rsidP="00013FA6">
            <w:pPr>
              <w:rPr>
                <w:b/>
              </w:rPr>
            </w:pPr>
            <w:r w:rsidRPr="00013FA6">
              <w:rPr>
                <w:b/>
              </w:rPr>
              <w:t>SN</w:t>
            </w:r>
          </w:p>
        </w:tc>
        <w:tc>
          <w:tcPr>
            <w:tcW w:w="2847" w:type="dxa"/>
          </w:tcPr>
          <w:p w:rsidR="00013FA6" w:rsidRPr="00013FA6" w:rsidRDefault="00013FA6" w:rsidP="00013FA6">
            <w:pPr>
              <w:rPr>
                <w:b/>
              </w:rPr>
            </w:pPr>
            <w:r w:rsidRPr="00013FA6">
              <w:rPr>
                <w:b/>
              </w:rPr>
              <w:t>Village</w:t>
            </w:r>
          </w:p>
        </w:tc>
        <w:tc>
          <w:tcPr>
            <w:tcW w:w="2463" w:type="dxa"/>
          </w:tcPr>
          <w:p w:rsidR="00013FA6" w:rsidRPr="00013FA6" w:rsidRDefault="00013FA6" w:rsidP="00013FA6">
            <w:pPr>
              <w:rPr>
                <w:b/>
              </w:rPr>
            </w:pPr>
            <w:r w:rsidRPr="00013FA6">
              <w:rPr>
                <w:b/>
              </w:rPr>
              <w:t>Block</w:t>
            </w:r>
          </w:p>
        </w:tc>
        <w:tc>
          <w:tcPr>
            <w:tcW w:w="1903" w:type="dxa"/>
          </w:tcPr>
          <w:p w:rsidR="00013FA6" w:rsidRPr="00013FA6" w:rsidRDefault="00013FA6" w:rsidP="00013FA6">
            <w:pPr>
              <w:rPr>
                <w:b/>
              </w:rPr>
            </w:pPr>
            <w:r w:rsidRPr="00013FA6">
              <w:rPr>
                <w:b/>
              </w:rPr>
              <w:t xml:space="preserve">District </w:t>
            </w:r>
          </w:p>
        </w:tc>
        <w:tc>
          <w:tcPr>
            <w:tcW w:w="1898" w:type="dxa"/>
          </w:tcPr>
          <w:p w:rsidR="00013FA6" w:rsidRPr="00013FA6" w:rsidRDefault="00013FA6" w:rsidP="00013FA6">
            <w:pPr>
              <w:rPr>
                <w:b/>
              </w:rPr>
            </w:pPr>
            <w:r w:rsidRPr="00013FA6">
              <w:rPr>
                <w:b/>
              </w:rPr>
              <w:t>Duration</w:t>
            </w:r>
          </w:p>
        </w:tc>
      </w:tr>
      <w:tr w:rsidR="00013FA6" w:rsidRPr="00013FA6" w:rsidTr="00B944E9">
        <w:trPr>
          <w:trHeight w:val="432"/>
        </w:trPr>
        <w:tc>
          <w:tcPr>
            <w:tcW w:w="465" w:type="dxa"/>
          </w:tcPr>
          <w:p w:rsidR="00013FA6" w:rsidRPr="00013FA6" w:rsidRDefault="00013FA6" w:rsidP="00013FA6">
            <w:r w:rsidRPr="00013FA6">
              <w:t>29</w:t>
            </w:r>
          </w:p>
        </w:tc>
        <w:tc>
          <w:tcPr>
            <w:tcW w:w="2847" w:type="dxa"/>
          </w:tcPr>
          <w:p w:rsidR="00013FA6" w:rsidRPr="00013FA6" w:rsidRDefault="00013FA6" w:rsidP="00013FA6">
            <w:r w:rsidRPr="00013FA6">
              <w:t>Bhati Barodiya</w:t>
            </w:r>
          </w:p>
        </w:tc>
        <w:tc>
          <w:tcPr>
            <w:tcW w:w="2463" w:type="dxa"/>
          </w:tcPr>
          <w:p w:rsidR="00013FA6" w:rsidRPr="00013FA6" w:rsidRDefault="00013FA6" w:rsidP="00013FA6">
            <w:r w:rsidRPr="00013FA6">
              <w:t xml:space="preserve">Ratlam </w:t>
            </w:r>
          </w:p>
        </w:tc>
        <w:tc>
          <w:tcPr>
            <w:tcW w:w="1903" w:type="dxa"/>
          </w:tcPr>
          <w:p w:rsidR="00013FA6" w:rsidRPr="00013FA6" w:rsidRDefault="00013FA6" w:rsidP="00013FA6">
            <w:r w:rsidRPr="00013FA6">
              <w:t xml:space="preserve">Ratlam             </w:t>
            </w:r>
          </w:p>
        </w:tc>
        <w:tc>
          <w:tcPr>
            <w:tcW w:w="1898" w:type="dxa"/>
          </w:tcPr>
          <w:p w:rsidR="00013FA6" w:rsidRPr="00013FA6" w:rsidRDefault="00013FA6" w:rsidP="00013FA6">
            <w:r w:rsidRPr="00013FA6">
              <w:t>28-03-15</w:t>
            </w:r>
          </w:p>
        </w:tc>
      </w:tr>
      <w:tr w:rsidR="00013FA6" w:rsidRPr="00013FA6" w:rsidTr="00B944E9">
        <w:trPr>
          <w:trHeight w:val="432"/>
        </w:trPr>
        <w:tc>
          <w:tcPr>
            <w:tcW w:w="465" w:type="dxa"/>
          </w:tcPr>
          <w:p w:rsidR="00013FA6" w:rsidRPr="00013FA6" w:rsidRDefault="00013FA6" w:rsidP="00013FA6">
            <w:r w:rsidRPr="00013FA6">
              <w:t>30</w:t>
            </w:r>
          </w:p>
        </w:tc>
        <w:tc>
          <w:tcPr>
            <w:tcW w:w="2847" w:type="dxa"/>
          </w:tcPr>
          <w:p w:rsidR="00013FA6" w:rsidRPr="00013FA6" w:rsidRDefault="00013FA6" w:rsidP="00013FA6">
            <w:r w:rsidRPr="00013FA6">
              <w:t>Badnara</w:t>
            </w:r>
          </w:p>
        </w:tc>
        <w:tc>
          <w:tcPr>
            <w:tcW w:w="2463" w:type="dxa"/>
          </w:tcPr>
          <w:p w:rsidR="00013FA6" w:rsidRPr="00013FA6" w:rsidRDefault="00013FA6" w:rsidP="00013FA6">
            <w:r w:rsidRPr="00013FA6">
              <w:t xml:space="preserve">Ratlam </w:t>
            </w:r>
          </w:p>
        </w:tc>
        <w:tc>
          <w:tcPr>
            <w:tcW w:w="1903" w:type="dxa"/>
          </w:tcPr>
          <w:p w:rsidR="00013FA6" w:rsidRPr="00013FA6" w:rsidRDefault="00013FA6" w:rsidP="00013FA6">
            <w:r w:rsidRPr="00013FA6">
              <w:t>Ratlam</w:t>
            </w:r>
          </w:p>
        </w:tc>
        <w:tc>
          <w:tcPr>
            <w:tcW w:w="1898" w:type="dxa"/>
          </w:tcPr>
          <w:p w:rsidR="00013FA6" w:rsidRPr="00013FA6" w:rsidRDefault="00013FA6" w:rsidP="00013FA6">
            <w:r w:rsidRPr="00013FA6">
              <w:t>29-03-15</w:t>
            </w:r>
          </w:p>
        </w:tc>
      </w:tr>
      <w:tr w:rsidR="00013FA6" w:rsidRPr="00013FA6" w:rsidTr="00B944E9">
        <w:trPr>
          <w:trHeight w:val="432"/>
        </w:trPr>
        <w:tc>
          <w:tcPr>
            <w:tcW w:w="465" w:type="dxa"/>
          </w:tcPr>
          <w:p w:rsidR="00013FA6" w:rsidRPr="00013FA6" w:rsidRDefault="00013FA6" w:rsidP="00013FA6">
            <w:r w:rsidRPr="00013FA6">
              <w:t>31</w:t>
            </w:r>
          </w:p>
        </w:tc>
        <w:tc>
          <w:tcPr>
            <w:tcW w:w="2847" w:type="dxa"/>
          </w:tcPr>
          <w:p w:rsidR="00013FA6" w:rsidRPr="00013FA6" w:rsidRDefault="00013FA6" w:rsidP="00013FA6">
            <w:r w:rsidRPr="00013FA6">
              <w:t>Savaniya Jagir</w:t>
            </w:r>
          </w:p>
        </w:tc>
        <w:tc>
          <w:tcPr>
            <w:tcW w:w="2463" w:type="dxa"/>
          </w:tcPr>
          <w:p w:rsidR="00013FA6" w:rsidRPr="00013FA6" w:rsidRDefault="00013FA6" w:rsidP="00013FA6">
            <w:r w:rsidRPr="00013FA6">
              <w:t xml:space="preserve">Ratlam </w:t>
            </w:r>
          </w:p>
        </w:tc>
        <w:tc>
          <w:tcPr>
            <w:tcW w:w="1903" w:type="dxa"/>
          </w:tcPr>
          <w:p w:rsidR="00013FA6" w:rsidRPr="00013FA6" w:rsidRDefault="00013FA6" w:rsidP="00013FA6">
            <w:r w:rsidRPr="00013FA6">
              <w:t>Ratlam</w:t>
            </w:r>
          </w:p>
        </w:tc>
        <w:tc>
          <w:tcPr>
            <w:tcW w:w="1898" w:type="dxa"/>
          </w:tcPr>
          <w:p w:rsidR="00013FA6" w:rsidRPr="00013FA6" w:rsidRDefault="00013FA6" w:rsidP="00013FA6">
            <w:r w:rsidRPr="00013FA6">
              <w:t>30-03-15</w:t>
            </w:r>
          </w:p>
        </w:tc>
      </w:tr>
      <w:tr w:rsidR="00013FA6" w:rsidRPr="00013FA6" w:rsidTr="00B944E9">
        <w:trPr>
          <w:trHeight w:val="432"/>
        </w:trPr>
        <w:tc>
          <w:tcPr>
            <w:tcW w:w="465" w:type="dxa"/>
          </w:tcPr>
          <w:p w:rsidR="00013FA6" w:rsidRPr="00013FA6" w:rsidRDefault="00013FA6" w:rsidP="00013FA6">
            <w:r w:rsidRPr="00013FA6">
              <w:t>32</w:t>
            </w:r>
          </w:p>
        </w:tc>
        <w:tc>
          <w:tcPr>
            <w:tcW w:w="2847" w:type="dxa"/>
          </w:tcPr>
          <w:p w:rsidR="00013FA6" w:rsidRPr="00013FA6" w:rsidRDefault="00013FA6" w:rsidP="00013FA6">
            <w:r w:rsidRPr="00013FA6">
              <w:t>Upli</w:t>
            </w:r>
          </w:p>
        </w:tc>
        <w:tc>
          <w:tcPr>
            <w:tcW w:w="2463" w:type="dxa"/>
          </w:tcPr>
          <w:p w:rsidR="00013FA6" w:rsidRPr="00013FA6" w:rsidRDefault="00013FA6" w:rsidP="00013FA6">
            <w:r w:rsidRPr="00013FA6">
              <w:t>Jaora</w:t>
            </w:r>
          </w:p>
        </w:tc>
        <w:tc>
          <w:tcPr>
            <w:tcW w:w="1903" w:type="dxa"/>
          </w:tcPr>
          <w:p w:rsidR="00013FA6" w:rsidRPr="00013FA6" w:rsidRDefault="00013FA6" w:rsidP="00013FA6">
            <w:r w:rsidRPr="00013FA6">
              <w:t>Ratlam</w:t>
            </w:r>
          </w:p>
        </w:tc>
        <w:tc>
          <w:tcPr>
            <w:tcW w:w="1898" w:type="dxa"/>
          </w:tcPr>
          <w:p w:rsidR="00013FA6" w:rsidRPr="00013FA6" w:rsidRDefault="00013FA6" w:rsidP="00013FA6">
            <w:r w:rsidRPr="00013FA6">
              <w:t>30-03-15</w:t>
            </w:r>
          </w:p>
        </w:tc>
      </w:tr>
      <w:tr w:rsidR="00013FA6" w:rsidRPr="00013FA6" w:rsidTr="00B944E9">
        <w:trPr>
          <w:trHeight w:val="432"/>
        </w:trPr>
        <w:tc>
          <w:tcPr>
            <w:tcW w:w="465" w:type="dxa"/>
          </w:tcPr>
          <w:p w:rsidR="00013FA6" w:rsidRPr="00013FA6" w:rsidRDefault="00013FA6" w:rsidP="00013FA6">
            <w:r w:rsidRPr="00013FA6">
              <w:lastRenderedPageBreak/>
              <w:t>33</w:t>
            </w:r>
          </w:p>
        </w:tc>
        <w:tc>
          <w:tcPr>
            <w:tcW w:w="2847" w:type="dxa"/>
          </w:tcPr>
          <w:p w:rsidR="00013FA6" w:rsidRPr="00013FA6" w:rsidRDefault="00013FA6" w:rsidP="00013FA6">
            <w:r w:rsidRPr="00013FA6">
              <w:t>Hariyakheda</w:t>
            </w:r>
          </w:p>
        </w:tc>
        <w:tc>
          <w:tcPr>
            <w:tcW w:w="2463" w:type="dxa"/>
          </w:tcPr>
          <w:p w:rsidR="00013FA6" w:rsidRPr="00013FA6" w:rsidRDefault="00013FA6" w:rsidP="00013FA6">
            <w:r w:rsidRPr="00013FA6">
              <w:t>Piploda</w:t>
            </w:r>
          </w:p>
        </w:tc>
        <w:tc>
          <w:tcPr>
            <w:tcW w:w="1903" w:type="dxa"/>
          </w:tcPr>
          <w:p w:rsidR="00013FA6" w:rsidRPr="00013FA6" w:rsidRDefault="00013FA6" w:rsidP="00013FA6">
            <w:r w:rsidRPr="00013FA6">
              <w:t xml:space="preserve">Ratlam              </w:t>
            </w:r>
            <w:r w:rsidRPr="00013FA6">
              <w:rPr>
                <w:b/>
              </w:rPr>
              <w:t>MP</w:t>
            </w:r>
          </w:p>
        </w:tc>
        <w:tc>
          <w:tcPr>
            <w:tcW w:w="1898" w:type="dxa"/>
          </w:tcPr>
          <w:p w:rsidR="00013FA6" w:rsidRPr="00013FA6" w:rsidRDefault="00013FA6" w:rsidP="00013FA6">
            <w:r w:rsidRPr="00013FA6">
              <w:t>31-03-15</w:t>
            </w:r>
          </w:p>
        </w:tc>
      </w:tr>
      <w:tr w:rsidR="00013FA6" w:rsidRPr="00013FA6" w:rsidTr="00B944E9">
        <w:trPr>
          <w:trHeight w:val="432"/>
        </w:trPr>
        <w:tc>
          <w:tcPr>
            <w:tcW w:w="465" w:type="dxa"/>
          </w:tcPr>
          <w:p w:rsidR="00013FA6" w:rsidRPr="00013FA6" w:rsidRDefault="00013FA6" w:rsidP="00013FA6">
            <w:r w:rsidRPr="00013FA6">
              <w:t>34</w:t>
            </w:r>
          </w:p>
        </w:tc>
        <w:tc>
          <w:tcPr>
            <w:tcW w:w="2847" w:type="dxa"/>
          </w:tcPr>
          <w:p w:rsidR="00013FA6" w:rsidRPr="00013FA6" w:rsidRDefault="00013FA6" w:rsidP="00013FA6">
            <w:r w:rsidRPr="00013FA6">
              <w:t>Nigvekhalsa</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 xml:space="preserve">Kolhapur          </w:t>
            </w:r>
            <w:r w:rsidRPr="00013FA6">
              <w:rPr>
                <w:b/>
              </w:rPr>
              <w:t>MH</w:t>
            </w:r>
          </w:p>
        </w:tc>
        <w:tc>
          <w:tcPr>
            <w:tcW w:w="1898" w:type="dxa"/>
          </w:tcPr>
          <w:p w:rsidR="00013FA6" w:rsidRPr="00013FA6" w:rsidRDefault="00013FA6" w:rsidP="00013FA6">
            <w:r w:rsidRPr="00013FA6">
              <w:t>23-02-15</w:t>
            </w:r>
          </w:p>
        </w:tc>
      </w:tr>
      <w:tr w:rsidR="00013FA6" w:rsidRPr="00013FA6" w:rsidTr="00B944E9">
        <w:trPr>
          <w:trHeight w:val="432"/>
        </w:trPr>
        <w:tc>
          <w:tcPr>
            <w:tcW w:w="465" w:type="dxa"/>
          </w:tcPr>
          <w:p w:rsidR="00013FA6" w:rsidRPr="00013FA6" w:rsidRDefault="00013FA6" w:rsidP="00013FA6">
            <w:r w:rsidRPr="00013FA6">
              <w:t>35</w:t>
            </w:r>
          </w:p>
        </w:tc>
        <w:tc>
          <w:tcPr>
            <w:tcW w:w="2847" w:type="dxa"/>
          </w:tcPr>
          <w:p w:rsidR="00013FA6" w:rsidRPr="00013FA6" w:rsidRDefault="00013FA6" w:rsidP="00013FA6">
            <w:r w:rsidRPr="00013FA6">
              <w:t>Vadak shivale</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23-02-15</w:t>
            </w:r>
          </w:p>
        </w:tc>
      </w:tr>
      <w:tr w:rsidR="00013FA6" w:rsidRPr="00013FA6" w:rsidTr="00B944E9">
        <w:trPr>
          <w:trHeight w:val="432"/>
        </w:trPr>
        <w:tc>
          <w:tcPr>
            <w:tcW w:w="465" w:type="dxa"/>
          </w:tcPr>
          <w:p w:rsidR="00013FA6" w:rsidRPr="00013FA6" w:rsidRDefault="00013FA6" w:rsidP="00013FA6">
            <w:r w:rsidRPr="00013FA6">
              <w:t>36</w:t>
            </w:r>
          </w:p>
        </w:tc>
        <w:tc>
          <w:tcPr>
            <w:tcW w:w="2847" w:type="dxa"/>
          </w:tcPr>
          <w:p w:rsidR="00013FA6" w:rsidRPr="00013FA6" w:rsidRDefault="00013FA6" w:rsidP="00013FA6">
            <w:r w:rsidRPr="00013FA6">
              <w:t>Spurli</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23-02-15</w:t>
            </w:r>
          </w:p>
        </w:tc>
      </w:tr>
      <w:tr w:rsidR="00013FA6" w:rsidRPr="00013FA6" w:rsidTr="00B944E9">
        <w:trPr>
          <w:trHeight w:val="432"/>
        </w:trPr>
        <w:tc>
          <w:tcPr>
            <w:tcW w:w="465" w:type="dxa"/>
          </w:tcPr>
          <w:p w:rsidR="00013FA6" w:rsidRPr="00013FA6" w:rsidRDefault="00013FA6" w:rsidP="00013FA6">
            <w:r w:rsidRPr="00013FA6">
              <w:t>37</w:t>
            </w:r>
          </w:p>
        </w:tc>
        <w:tc>
          <w:tcPr>
            <w:tcW w:w="2847" w:type="dxa"/>
          </w:tcPr>
          <w:p w:rsidR="00013FA6" w:rsidRPr="00013FA6" w:rsidRDefault="00013FA6" w:rsidP="00013FA6">
            <w:r w:rsidRPr="00013FA6">
              <w:t xml:space="preserve">Admapur </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24-02-15</w:t>
            </w:r>
          </w:p>
        </w:tc>
      </w:tr>
      <w:tr w:rsidR="00013FA6" w:rsidRPr="00013FA6" w:rsidTr="00B944E9">
        <w:trPr>
          <w:trHeight w:val="432"/>
        </w:trPr>
        <w:tc>
          <w:tcPr>
            <w:tcW w:w="465" w:type="dxa"/>
          </w:tcPr>
          <w:p w:rsidR="00013FA6" w:rsidRPr="00013FA6" w:rsidRDefault="00013FA6" w:rsidP="00013FA6">
            <w:r w:rsidRPr="00013FA6">
              <w:t>38</w:t>
            </w:r>
          </w:p>
        </w:tc>
        <w:tc>
          <w:tcPr>
            <w:tcW w:w="2847" w:type="dxa"/>
          </w:tcPr>
          <w:p w:rsidR="00013FA6" w:rsidRPr="00013FA6" w:rsidRDefault="00013FA6" w:rsidP="00013FA6">
            <w:r w:rsidRPr="00013FA6">
              <w:t>Anturli</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24-02-15</w:t>
            </w:r>
          </w:p>
        </w:tc>
      </w:tr>
      <w:tr w:rsidR="00013FA6" w:rsidRPr="00013FA6" w:rsidTr="00B944E9">
        <w:trPr>
          <w:trHeight w:val="432"/>
        </w:trPr>
        <w:tc>
          <w:tcPr>
            <w:tcW w:w="465" w:type="dxa"/>
          </w:tcPr>
          <w:p w:rsidR="00013FA6" w:rsidRPr="00013FA6" w:rsidRDefault="00013FA6" w:rsidP="00013FA6">
            <w:r w:rsidRPr="00013FA6">
              <w:t>39</w:t>
            </w:r>
          </w:p>
        </w:tc>
        <w:tc>
          <w:tcPr>
            <w:tcW w:w="2847" w:type="dxa"/>
          </w:tcPr>
          <w:p w:rsidR="00013FA6" w:rsidRPr="00013FA6" w:rsidRDefault="00013FA6" w:rsidP="00013FA6">
            <w:r w:rsidRPr="00013FA6">
              <w:t>Siroldu</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25-02-15</w:t>
            </w:r>
          </w:p>
        </w:tc>
      </w:tr>
      <w:tr w:rsidR="00013FA6" w:rsidRPr="00013FA6" w:rsidTr="00B944E9">
        <w:trPr>
          <w:trHeight w:val="432"/>
        </w:trPr>
        <w:tc>
          <w:tcPr>
            <w:tcW w:w="465" w:type="dxa"/>
          </w:tcPr>
          <w:p w:rsidR="00013FA6" w:rsidRPr="00013FA6" w:rsidRDefault="00013FA6" w:rsidP="00013FA6">
            <w:r w:rsidRPr="00013FA6">
              <w:t>40</w:t>
            </w:r>
          </w:p>
        </w:tc>
        <w:tc>
          <w:tcPr>
            <w:tcW w:w="2847" w:type="dxa"/>
          </w:tcPr>
          <w:p w:rsidR="00013FA6" w:rsidRPr="00013FA6" w:rsidRDefault="00013FA6" w:rsidP="00013FA6">
            <w:r w:rsidRPr="00013FA6">
              <w:t>Bachni</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25-02-15</w:t>
            </w:r>
          </w:p>
        </w:tc>
      </w:tr>
      <w:tr w:rsidR="00013FA6" w:rsidRPr="00013FA6" w:rsidTr="00B944E9">
        <w:trPr>
          <w:trHeight w:val="432"/>
        </w:trPr>
        <w:tc>
          <w:tcPr>
            <w:tcW w:w="465" w:type="dxa"/>
          </w:tcPr>
          <w:p w:rsidR="00013FA6" w:rsidRPr="00013FA6" w:rsidRDefault="00013FA6" w:rsidP="00013FA6">
            <w:r w:rsidRPr="00013FA6">
              <w:t>41</w:t>
            </w:r>
          </w:p>
        </w:tc>
        <w:tc>
          <w:tcPr>
            <w:tcW w:w="2847" w:type="dxa"/>
          </w:tcPr>
          <w:p w:rsidR="00013FA6" w:rsidRPr="00013FA6" w:rsidRDefault="00013FA6" w:rsidP="00013FA6">
            <w:r w:rsidRPr="00013FA6">
              <w:t>Chuye</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02-03-15</w:t>
            </w:r>
          </w:p>
        </w:tc>
      </w:tr>
      <w:tr w:rsidR="00013FA6" w:rsidRPr="00013FA6" w:rsidTr="00B944E9">
        <w:trPr>
          <w:trHeight w:val="432"/>
        </w:trPr>
        <w:tc>
          <w:tcPr>
            <w:tcW w:w="465" w:type="dxa"/>
          </w:tcPr>
          <w:p w:rsidR="00013FA6" w:rsidRPr="00013FA6" w:rsidRDefault="00013FA6" w:rsidP="00013FA6">
            <w:r w:rsidRPr="00013FA6">
              <w:t>42</w:t>
            </w:r>
          </w:p>
        </w:tc>
        <w:tc>
          <w:tcPr>
            <w:tcW w:w="2847" w:type="dxa"/>
          </w:tcPr>
          <w:p w:rsidR="00013FA6" w:rsidRPr="00013FA6" w:rsidRDefault="00013FA6" w:rsidP="00013FA6">
            <w:r w:rsidRPr="00013FA6">
              <w:t>Gur</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26-02-15</w:t>
            </w:r>
          </w:p>
        </w:tc>
      </w:tr>
      <w:tr w:rsidR="00013FA6" w:rsidRPr="00013FA6" w:rsidTr="00B944E9">
        <w:trPr>
          <w:trHeight w:val="432"/>
        </w:trPr>
        <w:tc>
          <w:tcPr>
            <w:tcW w:w="465" w:type="dxa"/>
          </w:tcPr>
          <w:p w:rsidR="00013FA6" w:rsidRPr="00013FA6" w:rsidRDefault="00013FA6" w:rsidP="00013FA6">
            <w:r w:rsidRPr="00013FA6">
              <w:t>43</w:t>
            </w:r>
          </w:p>
        </w:tc>
        <w:tc>
          <w:tcPr>
            <w:tcW w:w="2847" w:type="dxa"/>
          </w:tcPr>
          <w:p w:rsidR="00013FA6" w:rsidRPr="00013FA6" w:rsidRDefault="00013FA6" w:rsidP="00013FA6">
            <w:r w:rsidRPr="00013FA6">
              <w:t>Kalnakwadi</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26-02-15</w:t>
            </w:r>
          </w:p>
        </w:tc>
      </w:tr>
      <w:tr w:rsidR="00013FA6" w:rsidRPr="00013FA6" w:rsidTr="00B944E9">
        <w:trPr>
          <w:trHeight w:val="432"/>
        </w:trPr>
        <w:tc>
          <w:tcPr>
            <w:tcW w:w="465" w:type="dxa"/>
          </w:tcPr>
          <w:p w:rsidR="00013FA6" w:rsidRPr="00013FA6" w:rsidRDefault="00013FA6" w:rsidP="00013FA6">
            <w:r w:rsidRPr="00013FA6">
              <w:t>44</w:t>
            </w:r>
          </w:p>
        </w:tc>
        <w:tc>
          <w:tcPr>
            <w:tcW w:w="2847" w:type="dxa"/>
          </w:tcPr>
          <w:p w:rsidR="00013FA6" w:rsidRPr="00013FA6" w:rsidRDefault="00013FA6" w:rsidP="00013FA6">
            <w:r w:rsidRPr="00013FA6">
              <w:t>Darwad</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27-02-15</w:t>
            </w:r>
          </w:p>
        </w:tc>
      </w:tr>
      <w:tr w:rsidR="00013FA6" w:rsidRPr="00013FA6" w:rsidTr="00B944E9">
        <w:trPr>
          <w:trHeight w:val="432"/>
        </w:trPr>
        <w:tc>
          <w:tcPr>
            <w:tcW w:w="465" w:type="dxa"/>
          </w:tcPr>
          <w:p w:rsidR="00013FA6" w:rsidRPr="00013FA6" w:rsidRDefault="00013FA6" w:rsidP="00013FA6">
            <w:r w:rsidRPr="00013FA6">
              <w:t>45</w:t>
            </w:r>
          </w:p>
        </w:tc>
        <w:tc>
          <w:tcPr>
            <w:tcW w:w="2847" w:type="dxa"/>
          </w:tcPr>
          <w:p w:rsidR="00013FA6" w:rsidRPr="00013FA6" w:rsidRDefault="00013FA6" w:rsidP="00013FA6">
            <w:r w:rsidRPr="00013FA6">
              <w:t>Vaghapur</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27-02-15</w:t>
            </w:r>
          </w:p>
        </w:tc>
      </w:tr>
      <w:tr w:rsidR="00013FA6" w:rsidRPr="00013FA6" w:rsidTr="00B944E9">
        <w:trPr>
          <w:trHeight w:val="432"/>
        </w:trPr>
        <w:tc>
          <w:tcPr>
            <w:tcW w:w="465" w:type="dxa"/>
          </w:tcPr>
          <w:p w:rsidR="00013FA6" w:rsidRPr="00013FA6" w:rsidRDefault="00013FA6" w:rsidP="00013FA6">
            <w:r w:rsidRPr="00013FA6">
              <w:t>46</w:t>
            </w:r>
          </w:p>
        </w:tc>
        <w:tc>
          <w:tcPr>
            <w:tcW w:w="2847" w:type="dxa"/>
          </w:tcPr>
          <w:p w:rsidR="00013FA6" w:rsidRPr="00013FA6" w:rsidRDefault="00013FA6" w:rsidP="00013FA6">
            <w:r w:rsidRPr="00013FA6">
              <w:t>Gangapur</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28-02-15</w:t>
            </w:r>
          </w:p>
        </w:tc>
      </w:tr>
      <w:tr w:rsidR="00013FA6" w:rsidRPr="00013FA6" w:rsidTr="00B944E9">
        <w:trPr>
          <w:trHeight w:val="432"/>
        </w:trPr>
        <w:tc>
          <w:tcPr>
            <w:tcW w:w="465" w:type="dxa"/>
          </w:tcPr>
          <w:p w:rsidR="00013FA6" w:rsidRPr="00013FA6" w:rsidRDefault="00013FA6" w:rsidP="00013FA6">
            <w:r w:rsidRPr="00013FA6">
              <w:t>47</w:t>
            </w:r>
          </w:p>
        </w:tc>
        <w:tc>
          <w:tcPr>
            <w:tcW w:w="2847" w:type="dxa"/>
          </w:tcPr>
          <w:p w:rsidR="00013FA6" w:rsidRPr="00013FA6" w:rsidRDefault="00013FA6" w:rsidP="00013FA6">
            <w:r w:rsidRPr="00013FA6">
              <w:t>Girgaon</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28-02-15</w:t>
            </w:r>
          </w:p>
        </w:tc>
      </w:tr>
      <w:tr w:rsidR="00013FA6" w:rsidRPr="00013FA6" w:rsidTr="00B944E9">
        <w:trPr>
          <w:trHeight w:val="432"/>
        </w:trPr>
        <w:tc>
          <w:tcPr>
            <w:tcW w:w="465" w:type="dxa"/>
          </w:tcPr>
          <w:p w:rsidR="00013FA6" w:rsidRPr="00013FA6" w:rsidRDefault="00013FA6" w:rsidP="00013FA6">
            <w:r w:rsidRPr="00013FA6">
              <w:t>48</w:t>
            </w:r>
          </w:p>
        </w:tc>
        <w:tc>
          <w:tcPr>
            <w:tcW w:w="2847" w:type="dxa"/>
          </w:tcPr>
          <w:p w:rsidR="00013FA6" w:rsidRPr="00013FA6" w:rsidRDefault="00013FA6" w:rsidP="00013FA6">
            <w:r w:rsidRPr="00013FA6">
              <w:t>Nagdevwadi</w:t>
            </w:r>
          </w:p>
        </w:tc>
        <w:tc>
          <w:tcPr>
            <w:tcW w:w="2463" w:type="dxa"/>
          </w:tcPr>
          <w:p w:rsidR="00013FA6" w:rsidRPr="00013FA6" w:rsidRDefault="00013FA6" w:rsidP="00013FA6">
            <w:r w:rsidRPr="00013FA6">
              <w:t>Gargoti</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24-02-15</w:t>
            </w:r>
          </w:p>
        </w:tc>
      </w:tr>
      <w:tr w:rsidR="00013FA6" w:rsidRPr="00013FA6" w:rsidTr="00B944E9">
        <w:trPr>
          <w:trHeight w:val="432"/>
        </w:trPr>
        <w:tc>
          <w:tcPr>
            <w:tcW w:w="465" w:type="dxa"/>
          </w:tcPr>
          <w:p w:rsidR="00013FA6" w:rsidRPr="00013FA6" w:rsidRDefault="00013FA6" w:rsidP="00013FA6">
            <w:r w:rsidRPr="00013FA6">
              <w:t>49</w:t>
            </w:r>
          </w:p>
        </w:tc>
        <w:tc>
          <w:tcPr>
            <w:tcW w:w="2847" w:type="dxa"/>
          </w:tcPr>
          <w:p w:rsidR="00013FA6" w:rsidRPr="00013FA6" w:rsidRDefault="00013FA6" w:rsidP="00013FA6">
            <w:r w:rsidRPr="00013FA6">
              <w:t>Mhalunge</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01-03-15</w:t>
            </w:r>
          </w:p>
        </w:tc>
      </w:tr>
      <w:tr w:rsidR="00013FA6" w:rsidRPr="00013FA6" w:rsidTr="00B944E9">
        <w:trPr>
          <w:trHeight w:val="432"/>
        </w:trPr>
        <w:tc>
          <w:tcPr>
            <w:tcW w:w="465" w:type="dxa"/>
          </w:tcPr>
          <w:p w:rsidR="00013FA6" w:rsidRPr="00013FA6" w:rsidRDefault="00013FA6" w:rsidP="00013FA6">
            <w:r w:rsidRPr="00013FA6">
              <w:t>50</w:t>
            </w:r>
          </w:p>
        </w:tc>
        <w:tc>
          <w:tcPr>
            <w:tcW w:w="2847" w:type="dxa"/>
          </w:tcPr>
          <w:p w:rsidR="00013FA6" w:rsidRPr="00013FA6" w:rsidRDefault="00013FA6" w:rsidP="00013FA6">
            <w:r w:rsidRPr="00013FA6">
              <w:t>Ambavane</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01-03-15</w:t>
            </w:r>
          </w:p>
        </w:tc>
      </w:tr>
      <w:tr w:rsidR="00013FA6" w:rsidRPr="00013FA6" w:rsidTr="00B944E9">
        <w:trPr>
          <w:trHeight w:val="432"/>
        </w:trPr>
        <w:tc>
          <w:tcPr>
            <w:tcW w:w="465" w:type="dxa"/>
          </w:tcPr>
          <w:p w:rsidR="00013FA6" w:rsidRPr="00013FA6" w:rsidRDefault="00013FA6" w:rsidP="00013FA6">
            <w:r w:rsidRPr="00013FA6">
              <w:t>51</w:t>
            </w:r>
          </w:p>
        </w:tc>
        <w:tc>
          <w:tcPr>
            <w:tcW w:w="2847" w:type="dxa"/>
          </w:tcPr>
          <w:p w:rsidR="00013FA6" w:rsidRPr="00013FA6" w:rsidRDefault="00013FA6" w:rsidP="00013FA6">
            <w:r w:rsidRPr="00013FA6">
              <w:t>Kanchawadi</w:t>
            </w:r>
          </w:p>
        </w:tc>
        <w:tc>
          <w:tcPr>
            <w:tcW w:w="2463" w:type="dxa"/>
          </w:tcPr>
          <w:p w:rsidR="00013FA6" w:rsidRPr="00013FA6" w:rsidRDefault="00013FA6" w:rsidP="00013FA6">
            <w:r w:rsidRPr="00013FA6">
              <w:t>Karrvir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25-02-15</w:t>
            </w:r>
          </w:p>
        </w:tc>
      </w:tr>
      <w:tr w:rsidR="00013FA6" w:rsidRPr="00013FA6" w:rsidTr="00B944E9">
        <w:trPr>
          <w:trHeight w:val="432"/>
        </w:trPr>
        <w:tc>
          <w:tcPr>
            <w:tcW w:w="465" w:type="dxa"/>
          </w:tcPr>
          <w:p w:rsidR="00013FA6" w:rsidRPr="00013FA6" w:rsidRDefault="00013FA6" w:rsidP="00013FA6">
            <w:r w:rsidRPr="00013FA6">
              <w:t>52</w:t>
            </w:r>
          </w:p>
        </w:tc>
        <w:tc>
          <w:tcPr>
            <w:tcW w:w="2847" w:type="dxa"/>
          </w:tcPr>
          <w:p w:rsidR="00013FA6" w:rsidRPr="00013FA6" w:rsidRDefault="00013FA6" w:rsidP="00013FA6">
            <w:r w:rsidRPr="00013FA6">
              <w:t>Dindnerli</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kolhapur</w:t>
            </w:r>
          </w:p>
        </w:tc>
        <w:tc>
          <w:tcPr>
            <w:tcW w:w="1898" w:type="dxa"/>
          </w:tcPr>
          <w:p w:rsidR="00013FA6" w:rsidRPr="00013FA6" w:rsidRDefault="00013FA6" w:rsidP="00013FA6">
            <w:r w:rsidRPr="00013FA6">
              <w:t>25-02-15</w:t>
            </w:r>
          </w:p>
        </w:tc>
      </w:tr>
      <w:tr w:rsidR="00013FA6" w:rsidRPr="00013FA6" w:rsidTr="00B944E9">
        <w:trPr>
          <w:trHeight w:val="432"/>
        </w:trPr>
        <w:tc>
          <w:tcPr>
            <w:tcW w:w="465" w:type="dxa"/>
          </w:tcPr>
          <w:p w:rsidR="00013FA6" w:rsidRPr="00013FA6" w:rsidRDefault="00013FA6" w:rsidP="00013FA6">
            <w:r w:rsidRPr="00013FA6">
              <w:t>53</w:t>
            </w:r>
          </w:p>
        </w:tc>
        <w:tc>
          <w:tcPr>
            <w:tcW w:w="2847" w:type="dxa"/>
          </w:tcPr>
          <w:p w:rsidR="00013FA6" w:rsidRPr="00013FA6" w:rsidRDefault="00013FA6" w:rsidP="00013FA6">
            <w:r w:rsidRPr="00013FA6">
              <w:t>Bele</w:t>
            </w:r>
          </w:p>
        </w:tc>
        <w:tc>
          <w:tcPr>
            <w:tcW w:w="2463" w:type="dxa"/>
          </w:tcPr>
          <w:p w:rsidR="00013FA6" w:rsidRPr="00013FA6" w:rsidRDefault="00013FA6" w:rsidP="00013FA6">
            <w:r w:rsidRPr="00013FA6">
              <w:t>Karvir</w:t>
            </w:r>
          </w:p>
        </w:tc>
        <w:tc>
          <w:tcPr>
            <w:tcW w:w="1903" w:type="dxa"/>
          </w:tcPr>
          <w:p w:rsidR="00013FA6" w:rsidRPr="00013FA6" w:rsidRDefault="00013FA6" w:rsidP="00013FA6">
            <w:r w:rsidRPr="00013FA6">
              <w:t xml:space="preserve">Kolhapur          </w:t>
            </w:r>
            <w:r w:rsidRPr="00013FA6">
              <w:rPr>
                <w:b/>
              </w:rPr>
              <w:t>MH</w:t>
            </w:r>
          </w:p>
        </w:tc>
        <w:tc>
          <w:tcPr>
            <w:tcW w:w="1898" w:type="dxa"/>
          </w:tcPr>
          <w:p w:rsidR="00013FA6" w:rsidRPr="00013FA6" w:rsidRDefault="00013FA6" w:rsidP="00013FA6">
            <w:r w:rsidRPr="00013FA6">
              <w:t>24-02-15</w:t>
            </w:r>
          </w:p>
        </w:tc>
      </w:tr>
      <w:tr w:rsidR="00013FA6" w:rsidRPr="00013FA6" w:rsidTr="00B944E9">
        <w:trPr>
          <w:trHeight w:val="432"/>
        </w:trPr>
        <w:tc>
          <w:tcPr>
            <w:tcW w:w="465" w:type="dxa"/>
          </w:tcPr>
          <w:p w:rsidR="00013FA6" w:rsidRPr="00013FA6" w:rsidRDefault="00013FA6" w:rsidP="00013FA6"/>
        </w:tc>
        <w:tc>
          <w:tcPr>
            <w:tcW w:w="2847" w:type="dxa"/>
          </w:tcPr>
          <w:p w:rsidR="00013FA6" w:rsidRPr="00013FA6" w:rsidRDefault="00013FA6" w:rsidP="00013FA6"/>
        </w:tc>
        <w:tc>
          <w:tcPr>
            <w:tcW w:w="2463" w:type="dxa"/>
          </w:tcPr>
          <w:p w:rsidR="00013FA6" w:rsidRPr="00013FA6" w:rsidRDefault="00013FA6" w:rsidP="00013FA6"/>
        </w:tc>
        <w:tc>
          <w:tcPr>
            <w:tcW w:w="1903" w:type="dxa"/>
          </w:tcPr>
          <w:p w:rsidR="00013FA6" w:rsidRPr="00013FA6" w:rsidRDefault="00013FA6" w:rsidP="00013FA6"/>
        </w:tc>
        <w:tc>
          <w:tcPr>
            <w:tcW w:w="1898" w:type="dxa"/>
          </w:tcPr>
          <w:p w:rsidR="00013FA6" w:rsidRPr="00013FA6" w:rsidRDefault="00013FA6" w:rsidP="00013FA6"/>
        </w:tc>
      </w:tr>
    </w:tbl>
    <w:p w:rsidR="00013FA6" w:rsidRPr="00013FA6" w:rsidRDefault="00013FA6" w:rsidP="00013FA6">
      <w:pPr>
        <w:spacing w:after="0"/>
        <w:rPr>
          <w:color w:val="FF0000"/>
        </w:rPr>
      </w:pPr>
    </w:p>
    <w:p w:rsidR="00013FA6" w:rsidRPr="00013FA6" w:rsidRDefault="00013FA6" w:rsidP="00013FA6">
      <w:pPr>
        <w:spacing w:after="0"/>
        <w:rPr>
          <w:color w:val="FF0000"/>
        </w:rPr>
      </w:pPr>
    </w:p>
    <w:p w:rsidR="00013FA6" w:rsidRPr="00013FA6" w:rsidRDefault="00013FA6" w:rsidP="00013FA6">
      <w:pPr>
        <w:spacing w:after="0"/>
        <w:rPr>
          <w:color w:val="FF0000"/>
        </w:rPr>
      </w:pPr>
    </w:p>
    <w:p w:rsidR="00013FA6" w:rsidRPr="00013FA6" w:rsidRDefault="00013FA6" w:rsidP="00013FA6">
      <w:pPr>
        <w:spacing w:after="0"/>
        <w:rPr>
          <w:color w:val="FF0000"/>
        </w:rPr>
      </w:pPr>
    </w:p>
    <w:p w:rsidR="00B61ABE" w:rsidRDefault="00B61ABE"/>
    <w:sectPr w:rsidR="00B61ABE" w:rsidSect="00B61A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97E" w:rsidRDefault="0009397E">
      <w:pPr>
        <w:spacing w:after="0" w:line="240" w:lineRule="auto"/>
      </w:pPr>
      <w:r>
        <w:separator/>
      </w:r>
    </w:p>
  </w:endnote>
  <w:endnote w:type="continuationSeparator" w:id="0">
    <w:p w:rsidR="0009397E" w:rsidRDefault="00093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518407"/>
      <w:docPartObj>
        <w:docPartGallery w:val="Page Numbers (Bottom of Page)"/>
        <w:docPartUnique/>
      </w:docPartObj>
    </w:sdtPr>
    <w:sdtEndPr/>
    <w:sdtContent>
      <w:p w:rsidR="00B10DC3" w:rsidRDefault="00013FA6">
        <w:pPr>
          <w:pStyle w:val="Footer"/>
          <w:jc w:val="right"/>
        </w:pPr>
        <w:r>
          <w:fldChar w:fldCharType="begin"/>
        </w:r>
        <w:r>
          <w:instrText xml:space="preserve"> PAGE   \* MERGEFORMAT </w:instrText>
        </w:r>
        <w:r>
          <w:fldChar w:fldCharType="separate"/>
        </w:r>
        <w:r w:rsidR="002119FA">
          <w:rPr>
            <w:noProof/>
          </w:rPr>
          <w:t>5</w:t>
        </w:r>
        <w:r>
          <w:rPr>
            <w:noProof/>
          </w:rPr>
          <w:fldChar w:fldCharType="end"/>
        </w:r>
      </w:p>
    </w:sdtContent>
  </w:sdt>
  <w:p w:rsidR="00B10DC3" w:rsidRDefault="000939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97E" w:rsidRDefault="0009397E">
      <w:pPr>
        <w:spacing w:after="0" w:line="240" w:lineRule="auto"/>
      </w:pPr>
      <w:r>
        <w:separator/>
      </w:r>
    </w:p>
  </w:footnote>
  <w:footnote w:type="continuationSeparator" w:id="0">
    <w:p w:rsidR="0009397E" w:rsidRDefault="00093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32676"/>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3BDE7126"/>
    <w:multiLevelType w:val="hybridMultilevel"/>
    <w:tmpl w:val="67FE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7D0B"/>
    <w:rsid w:val="00013FA6"/>
    <w:rsid w:val="0009397E"/>
    <w:rsid w:val="002119FA"/>
    <w:rsid w:val="00B61ABE"/>
    <w:rsid w:val="00CB7D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D367FF-3192-4467-8884-111F1301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3FA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013F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1529</Words>
  <Characters>8717</Characters>
  <Application>Microsoft Office Word</Application>
  <DocSecurity>0</DocSecurity>
  <Lines>72</Lines>
  <Paragraphs>20</Paragraphs>
  <ScaleCrop>false</ScaleCrop>
  <Company/>
  <LinksUpToDate>false</LinksUpToDate>
  <CharactersWithSpaces>10226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dc:creator>
  <cp:keywords/>
  <dc:description/>
  <cp:lastModifiedBy>cyber</cp:lastModifiedBy>
  <cp:revision>4</cp:revision>
  <dcterms:created xsi:type="dcterms:W3CDTF">2019-03-26T10:20:00Z</dcterms:created>
  <dcterms:modified xsi:type="dcterms:W3CDTF">2019-03-27T04:52:00Z</dcterms:modified>
</cp:coreProperties>
</file>